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  <w:lang w:val="ru-RU"/>
        </w:rPr>
      </w:pPr>
      <w:r w:rsidRPr="00A92B47">
        <w:rPr>
          <w:b/>
          <w:szCs w:val="28"/>
          <w:lang w:val="ru-RU"/>
        </w:rPr>
        <w:t>ФЕДЕРАЛЬНОЕ АГЕНТСТВО НАУЧНЫХ ОРГАНИЗАЦИЙ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  <w:lang w:val="ru-RU"/>
        </w:rPr>
      </w:pPr>
      <w:r w:rsidRPr="00A92B47">
        <w:rPr>
          <w:b/>
          <w:szCs w:val="28"/>
          <w:lang w:val="ru-RU"/>
        </w:rPr>
        <w:t xml:space="preserve">ФЕДЕРАЛЬНОЕ ГОСУДАРСТВЕННОЕ БЮДЖЕТНОЕ УЧРЕЖДЕНИЕ НАУКИ ИНСТИТУТ ФИЛОСОФИИ И ПРАВА УРАЛЬСКОГО ОТДЕЛЕНИЯ РОССИЙСКОЙ АКАДЕМИИ НАУК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  <w:lang w:val="ru-RU"/>
        </w:rPr>
      </w:pPr>
      <w:r w:rsidRPr="00A92B47">
        <w:rPr>
          <w:b/>
          <w:szCs w:val="28"/>
          <w:lang w:val="ru-RU"/>
        </w:rPr>
        <w:t>(</w:t>
      </w:r>
      <w:proofErr w:type="spellStart"/>
      <w:r w:rsidRPr="00A92B47">
        <w:rPr>
          <w:b/>
          <w:szCs w:val="28"/>
          <w:lang w:val="ru-RU"/>
        </w:rPr>
        <w:t>ИФиП</w:t>
      </w:r>
      <w:proofErr w:type="spellEnd"/>
      <w:r w:rsidRPr="00A92B47">
        <w:rPr>
          <w:b/>
          <w:szCs w:val="28"/>
          <w:lang w:val="ru-RU"/>
        </w:rPr>
        <w:t xml:space="preserve"> </w:t>
      </w:r>
      <w:proofErr w:type="spellStart"/>
      <w:r w:rsidRPr="00A92B47">
        <w:rPr>
          <w:b/>
          <w:szCs w:val="28"/>
          <w:lang w:val="ru-RU"/>
        </w:rPr>
        <w:t>УрО</w:t>
      </w:r>
      <w:proofErr w:type="spellEnd"/>
      <w:r w:rsidRPr="00A92B47">
        <w:rPr>
          <w:b/>
          <w:szCs w:val="28"/>
          <w:lang w:val="ru-RU"/>
        </w:rPr>
        <w:t xml:space="preserve"> РАН)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A92B47">
        <w:rPr>
          <w:szCs w:val="28"/>
          <w:lang w:val="ru-RU"/>
        </w:rPr>
        <w:t xml:space="preserve">УТВЕРЖДАЮ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ВРИО </w:t>
      </w:r>
      <w:r w:rsidRPr="00A92B47">
        <w:rPr>
          <w:szCs w:val="28"/>
          <w:lang w:val="ru-RU"/>
        </w:rPr>
        <w:t>Директор</w:t>
      </w:r>
      <w:r>
        <w:rPr>
          <w:szCs w:val="28"/>
          <w:lang w:val="ru-RU"/>
        </w:rPr>
        <w:t>а</w:t>
      </w:r>
      <w:r w:rsidRPr="00A92B47">
        <w:rPr>
          <w:szCs w:val="28"/>
          <w:lang w:val="ru-RU"/>
        </w:rPr>
        <w:t xml:space="preserve"> </w:t>
      </w:r>
      <w:proofErr w:type="spellStart"/>
      <w:r w:rsidRPr="00A92B47">
        <w:rPr>
          <w:szCs w:val="28"/>
          <w:lang w:val="ru-RU"/>
        </w:rPr>
        <w:t>ИФиП</w:t>
      </w:r>
      <w:proofErr w:type="spellEnd"/>
      <w:r w:rsidRPr="00A92B47">
        <w:rPr>
          <w:szCs w:val="28"/>
          <w:lang w:val="ru-RU"/>
        </w:rPr>
        <w:t xml:space="preserve"> </w:t>
      </w:r>
      <w:proofErr w:type="spellStart"/>
      <w:r w:rsidRPr="00A92B47">
        <w:rPr>
          <w:szCs w:val="28"/>
          <w:lang w:val="ru-RU"/>
        </w:rPr>
        <w:t>УрО</w:t>
      </w:r>
      <w:proofErr w:type="spellEnd"/>
      <w:r w:rsidRPr="00A92B47">
        <w:rPr>
          <w:szCs w:val="28"/>
          <w:lang w:val="ru-RU"/>
        </w:rPr>
        <w:t xml:space="preserve"> РАН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A92B47">
        <w:rPr>
          <w:szCs w:val="28"/>
          <w:lang w:val="ru-RU"/>
        </w:rPr>
        <w:t>член-корреспондент РАН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A92B47">
        <w:rPr>
          <w:szCs w:val="28"/>
          <w:lang w:val="ru-RU"/>
        </w:rPr>
        <w:t xml:space="preserve"> В. Н. Руденко__________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A92B47">
        <w:rPr>
          <w:szCs w:val="28"/>
          <w:lang w:val="ru-RU"/>
        </w:rPr>
        <w:t xml:space="preserve">«__»____________2018 г.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ПОЛОЖЕНИЕ</w:t>
      </w:r>
    </w:p>
    <w:p w:rsidR="00077FAB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об </w:t>
      </w:r>
      <w:proofErr w:type="gramStart"/>
      <w:r>
        <w:rPr>
          <w:szCs w:val="28"/>
          <w:lang w:val="ru-RU"/>
        </w:rPr>
        <w:t>электронном</w:t>
      </w:r>
      <w:proofErr w:type="gramEnd"/>
      <w:r>
        <w:rPr>
          <w:szCs w:val="28"/>
          <w:lang w:val="ru-RU"/>
        </w:rPr>
        <w:t xml:space="preserve"> портфолио аспиранта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CD515D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CD515D">
        <w:rPr>
          <w:szCs w:val="28"/>
          <w:lang w:val="ru-RU"/>
        </w:rPr>
        <w:t xml:space="preserve">Одобрено на заседании 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A92B47">
        <w:rPr>
          <w:szCs w:val="28"/>
          <w:lang w:val="ru-RU"/>
        </w:rPr>
        <w:t xml:space="preserve">Ученого совета </w:t>
      </w:r>
      <w:proofErr w:type="spellStart"/>
      <w:r w:rsidRPr="00A92B47">
        <w:rPr>
          <w:szCs w:val="28"/>
          <w:lang w:val="ru-RU"/>
        </w:rPr>
        <w:t>ИФиП</w:t>
      </w:r>
      <w:proofErr w:type="spellEnd"/>
      <w:r w:rsidRPr="00A92B47">
        <w:rPr>
          <w:szCs w:val="28"/>
          <w:lang w:val="ru-RU"/>
        </w:rPr>
        <w:t xml:space="preserve"> </w:t>
      </w:r>
      <w:proofErr w:type="spellStart"/>
      <w:r w:rsidRPr="00A92B47">
        <w:rPr>
          <w:szCs w:val="28"/>
          <w:lang w:val="ru-RU"/>
        </w:rPr>
        <w:t>УрО</w:t>
      </w:r>
      <w:proofErr w:type="spellEnd"/>
      <w:r w:rsidRPr="00A92B47">
        <w:rPr>
          <w:szCs w:val="28"/>
          <w:lang w:val="ru-RU"/>
        </w:rPr>
        <w:t xml:space="preserve"> РАН</w:t>
      </w:r>
    </w:p>
    <w:p w:rsidR="00077FAB" w:rsidRPr="00A92B47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A92B47">
        <w:rPr>
          <w:szCs w:val="28"/>
          <w:lang w:val="ru-RU"/>
        </w:rPr>
        <w:t>Протокол № _________</w:t>
      </w: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  <w:r w:rsidRPr="004A65CC">
        <w:rPr>
          <w:szCs w:val="28"/>
          <w:lang w:val="ru-RU"/>
        </w:rPr>
        <w:t xml:space="preserve">от «___» ______ </w:t>
      </w:r>
      <w:smartTag w:uri="urn:schemas-microsoft-com:office:smarttags" w:element="metricconverter">
        <w:smartTagPr>
          <w:attr w:name="ProductID" w:val="2018 г"/>
        </w:smartTagPr>
        <w:r w:rsidRPr="004A65CC">
          <w:rPr>
            <w:szCs w:val="28"/>
            <w:lang w:val="ru-RU"/>
          </w:rPr>
          <w:t>2018 г</w:t>
        </w:r>
      </w:smartTag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  <w:lang w:val="ru-RU"/>
        </w:rPr>
      </w:pP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szCs w:val="28"/>
          <w:lang w:val="ru-RU"/>
        </w:rPr>
      </w:pP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szCs w:val="28"/>
          <w:lang w:val="ru-RU"/>
        </w:rPr>
      </w:pP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szCs w:val="28"/>
          <w:lang w:val="ru-RU"/>
        </w:rPr>
      </w:pPr>
    </w:p>
    <w:p w:rsidR="00077FAB" w:rsidRPr="004A65CC" w:rsidRDefault="00077FAB" w:rsidP="00D96D01">
      <w:pPr>
        <w:autoSpaceDE w:val="0"/>
        <w:autoSpaceDN w:val="0"/>
        <w:adjustRightInd w:val="0"/>
        <w:spacing w:after="0" w:line="240" w:lineRule="auto"/>
        <w:ind w:left="0"/>
        <w:jc w:val="center"/>
        <w:rPr>
          <w:szCs w:val="28"/>
          <w:lang w:val="ru-RU"/>
        </w:rPr>
      </w:pPr>
      <w:r w:rsidRPr="004A65CC">
        <w:rPr>
          <w:szCs w:val="28"/>
          <w:lang w:val="ru-RU"/>
        </w:rPr>
        <w:t>Екатеринбург 2018</w:t>
      </w:r>
    </w:p>
    <w:p w:rsidR="00077FAB" w:rsidRDefault="00077FAB" w:rsidP="00D96D01">
      <w:pPr>
        <w:spacing w:after="0" w:line="240" w:lineRule="auto"/>
        <w:ind w:left="0"/>
        <w:rPr>
          <w:lang w:val="ru-RU"/>
        </w:rPr>
      </w:pPr>
    </w:p>
    <w:p w:rsidR="00077FAB" w:rsidRDefault="00077FAB" w:rsidP="00D96D01">
      <w:pPr>
        <w:spacing w:after="0" w:line="240" w:lineRule="auto"/>
        <w:ind w:left="0"/>
        <w:rPr>
          <w:lang w:val="ru-RU"/>
        </w:rPr>
      </w:pPr>
    </w:p>
    <w:p w:rsidR="00077FAB" w:rsidRDefault="00077FAB" w:rsidP="00D96D01">
      <w:pPr>
        <w:spacing w:after="0" w:line="240" w:lineRule="auto"/>
        <w:ind w:left="0"/>
        <w:rPr>
          <w:lang w:val="ru-RU"/>
        </w:rPr>
      </w:pPr>
    </w:p>
    <w:p w:rsidR="00077FAB" w:rsidRDefault="00077FAB" w:rsidP="00D96D01">
      <w:pPr>
        <w:spacing w:after="0" w:line="240" w:lineRule="auto"/>
        <w:ind w:left="0"/>
        <w:rPr>
          <w:lang w:val="ru-RU"/>
        </w:rPr>
      </w:pPr>
    </w:p>
    <w:p w:rsidR="00077FAB" w:rsidRDefault="00077FAB" w:rsidP="00D96D01">
      <w:pPr>
        <w:spacing w:after="0" w:line="240" w:lineRule="auto"/>
        <w:ind w:left="0"/>
        <w:rPr>
          <w:lang w:val="ru-RU"/>
        </w:rPr>
      </w:pPr>
    </w:p>
    <w:p w:rsidR="00077FAB" w:rsidRDefault="00077FAB" w:rsidP="00D96D01">
      <w:pPr>
        <w:spacing w:after="0" w:line="240" w:lineRule="auto"/>
        <w:ind w:left="0"/>
        <w:rPr>
          <w:lang w:val="ru-RU"/>
        </w:rPr>
      </w:pPr>
    </w:p>
    <w:p w:rsidR="00077FAB" w:rsidRDefault="00077FAB" w:rsidP="00D96D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A65CC">
        <w:rPr>
          <w:b/>
          <w:sz w:val="24"/>
          <w:szCs w:val="24"/>
          <w:lang w:val="ru-RU"/>
        </w:rPr>
        <w:lastRenderedPageBreak/>
        <w:t>Общие положения</w:t>
      </w:r>
    </w:p>
    <w:p w:rsidR="00077FAB" w:rsidRDefault="00077FAB">
      <w:pPr>
        <w:rPr>
          <w:lang w:val="ru-RU"/>
        </w:rPr>
      </w:pPr>
    </w:p>
    <w:p w:rsidR="00077FAB" w:rsidRPr="007F04F0" w:rsidRDefault="00077FAB">
      <w:pPr>
        <w:rPr>
          <w:sz w:val="24"/>
          <w:szCs w:val="24"/>
          <w:lang w:val="ru-RU"/>
        </w:rPr>
      </w:pPr>
      <w:r w:rsidRPr="007F04F0">
        <w:rPr>
          <w:sz w:val="24"/>
          <w:szCs w:val="24"/>
          <w:lang w:val="ru-RU"/>
        </w:rPr>
        <w:t xml:space="preserve">1.1 Настоящее положение регламентирует порядок оформления электронного портфолио аспиранта в Федеральном государственном бюджетном учреждении науки Институте философии и права Уральского отделения Российской академии наук (далее – Институт, </w:t>
      </w:r>
      <w:proofErr w:type="spellStart"/>
      <w:r w:rsidRPr="007F04F0">
        <w:rPr>
          <w:sz w:val="24"/>
          <w:szCs w:val="24"/>
          <w:lang w:val="ru-RU"/>
        </w:rPr>
        <w:t>ИФиП</w:t>
      </w:r>
      <w:proofErr w:type="spellEnd"/>
      <w:r w:rsidRPr="007F04F0">
        <w:rPr>
          <w:sz w:val="24"/>
          <w:szCs w:val="24"/>
          <w:lang w:val="ru-RU"/>
        </w:rPr>
        <w:t xml:space="preserve"> </w:t>
      </w:r>
      <w:proofErr w:type="spellStart"/>
      <w:r w:rsidRPr="007F04F0">
        <w:rPr>
          <w:sz w:val="24"/>
          <w:szCs w:val="24"/>
          <w:lang w:val="ru-RU"/>
        </w:rPr>
        <w:t>УрО</w:t>
      </w:r>
      <w:proofErr w:type="spellEnd"/>
      <w:r w:rsidRPr="007F04F0">
        <w:rPr>
          <w:sz w:val="24"/>
          <w:szCs w:val="24"/>
          <w:lang w:val="ru-RU"/>
        </w:rPr>
        <w:t xml:space="preserve"> РАН).</w:t>
      </w:r>
    </w:p>
    <w:p w:rsidR="00077FAB" w:rsidRPr="007F04F0" w:rsidRDefault="00077FAB" w:rsidP="00D336EA">
      <w:pPr>
        <w:rPr>
          <w:sz w:val="24"/>
          <w:szCs w:val="24"/>
          <w:lang w:val="ru-RU"/>
        </w:rPr>
      </w:pPr>
      <w:r w:rsidRPr="007F04F0">
        <w:rPr>
          <w:sz w:val="24"/>
          <w:szCs w:val="24"/>
          <w:lang w:val="ru-RU"/>
        </w:rPr>
        <w:t xml:space="preserve">1.2. Настоящее положение разработано в соответствии со следующими нормативными документами: Федеральный закон от 29.12.2012 г. № 273-ФЗ «Об образовании в Российской Федерации»; Приказом Министерства образования и науки Российской Федерации от 19.11.2013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 </w:t>
      </w:r>
      <w:r w:rsidRPr="007F04F0">
        <w:rPr>
          <w:color w:val="auto"/>
          <w:sz w:val="24"/>
          <w:szCs w:val="24"/>
          <w:lang w:val="ru-RU"/>
        </w:rPr>
        <w:t xml:space="preserve">Приказом Министерства образования и науки Российской Федерации от 30.07.2014 г. № 900 «Об утверждении федерального государственного образовательного стандарта высшего образования по направлению подготовки 41.06.01 Политические науки и регионоведение (уровень подготовки кадров высшей квалификации)»; Приказом Министерства образования и науки Российской Федерации от 30.07.2014 г. № 905 «Об утверждении федерального государственного образовательного стандарта высшего образования по направлению подготовки 47.06.01  Философия, этика и религиоведение (уровень подготовки кадров высшей квалификации)»; Приказом Министерства образования и науки Российской Федерации от 05.12.2014 г. № 1538 «Об утверждении федерального государственного образовательного стандарта высшего образования по направлению подготовки 40.06.01 Юриспруденция (уровень подготовки кадров высшей квалификации)»; </w:t>
      </w:r>
      <w:r w:rsidRPr="007F04F0">
        <w:rPr>
          <w:sz w:val="24"/>
          <w:szCs w:val="24"/>
          <w:lang w:val="ru-RU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7F04F0">
          <w:rPr>
            <w:sz w:val="24"/>
            <w:szCs w:val="24"/>
            <w:lang w:val="ru-RU"/>
          </w:rPr>
          <w:t>2006 г</w:t>
        </w:r>
      </w:smartTag>
      <w:r w:rsidRPr="007F04F0">
        <w:rPr>
          <w:sz w:val="24"/>
          <w:szCs w:val="24"/>
          <w:lang w:val="ru-RU"/>
        </w:rPr>
        <w:t xml:space="preserve">. </w:t>
      </w:r>
      <w:r w:rsidRPr="007F04F0">
        <w:rPr>
          <w:sz w:val="24"/>
          <w:szCs w:val="24"/>
        </w:rPr>
        <w:t>N</w:t>
      </w:r>
      <w:r w:rsidRPr="007F04F0">
        <w:rPr>
          <w:sz w:val="24"/>
          <w:szCs w:val="24"/>
          <w:lang w:val="ru-RU"/>
        </w:rPr>
        <w:t xml:space="preserve"> 152-ФЗ «О персональных данных»; </w:t>
      </w:r>
      <w:r w:rsidRPr="007F04F0">
        <w:rPr>
          <w:color w:val="auto"/>
          <w:sz w:val="24"/>
          <w:szCs w:val="24"/>
          <w:lang w:val="ru-RU"/>
        </w:rPr>
        <w:t>а, также другими законодательными и нормативно-правовыми актами.</w:t>
      </w:r>
      <w:r w:rsidRPr="007F04F0">
        <w:rPr>
          <w:sz w:val="24"/>
          <w:szCs w:val="24"/>
          <w:lang w:val="ru-RU"/>
        </w:rPr>
        <w:t xml:space="preserve"> </w:t>
      </w:r>
    </w:p>
    <w:p w:rsidR="00077FAB" w:rsidRPr="004E3C78" w:rsidRDefault="00077FAB" w:rsidP="006E055B">
      <w:pPr>
        <w:rPr>
          <w:color w:val="auto"/>
          <w:sz w:val="24"/>
          <w:szCs w:val="24"/>
          <w:lang w:val="ru-RU"/>
        </w:rPr>
      </w:pPr>
      <w:r w:rsidRPr="004E3C78">
        <w:rPr>
          <w:sz w:val="24"/>
          <w:szCs w:val="24"/>
          <w:lang w:val="ru-RU"/>
        </w:rPr>
        <w:t>1.3.</w:t>
      </w:r>
      <w:r w:rsidRPr="00E50BC1">
        <w:rPr>
          <w:szCs w:val="28"/>
          <w:lang w:val="ru-RU"/>
        </w:rPr>
        <w:t xml:space="preserve"> </w:t>
      </w:r>
      <w:r w:rsidRPr="004E3C78">
        <w:rPr>
          <w:color w:val="auto"/>
          <w:sz w:val="24"/>
          <w:szCs w:val="24"/>
          <w:lang w:val="ru-RU"/>
        </w:rPr>
        <w:t>В разделе VII Федерального государственного образовательного стандарта высшего образования</w:t>
      </w:r>
      <w:r>
        <w:rPr>
          <w:color w:val="auto"/>
          <w:sz w:val="24"/>
          <w:szCs w:val="24"/>
          <w:lang w:val="ru-RU"/>
        </w:rPr>
        <w:t xml:space="preserve"> (далее – ФГОС ВО)</w:t>
      </w:r>
      <w:r w:rsidRPr="004E3C78">
        <w:rPr>
          <w:color w:val="auto"/>
          <w:sz w:val="24"/>
          <w:szCs w:val="24"/>
          <w:lang w:val="ru-RU"/>
        </w:rPr>
        <w:t>, который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направлениям подготовки кадров высшей квалификации</w:t>
      </w:r>
      <w:r w:rsidRPr="00E50BC1">
        <w:rPr>
          <w:color w:val="auto"/>
          <w:szCs w:val="28"/>
          <w:lang w:val="ru-RU"/>
        </w:rPr>
        <w:t xml:space="preserve"> </w:t>
      </w:r>
      <w:r w:rsidRPr="007F04F0">
        <w:rPr>
          <w:color w:val="auto"/>
          <w:sz w:val="24"/>
          <w:szCs w:val="24"/>
          <w:lang w:val="ru-RU"/>
        </w:rPr>
        <w:t>41.06.01 Политические науки и регионоведение</w:t>
      </w:r>
      <w:r w:rsidRPr="00E50BC1">
        <w:rPr>
          <w:color w:val="auto"/>
          <w:szCs w:val="28"/>
          <w:lang w:val="ru-RU"/>
        </w:rPr>
        <w:t xml:space="preserve">, </w:t>
      </w:r>
      <w:r w:rsidRPr="007F04F0">
        <w:rPr>
          <w:color w:val="auto"/>
          <w:sz w:val="24"/>
          <w:szCs w:val="24"/>
          <w:lang w:val="ru-RU"/>
        </w:rPr>
        <w:t>47.06.01  Философия, этика и религиоведение</w:t>
      </w:r>
      <w:r>
        <w:rPr>
          <w:color w:val="auto"/>
          <w:sz w:val="24"/>
          <w:szCs w:val="24"/>
          <w:lang w:val="ru-RU"/>
        </w:rPr>
        <w:t xml:space="preserve">, </w:t>
      </w:r>
      <w:r w:rsidRPr="007F04F0">
        <w:rPr>
          <w:color w:val="auto"/>
          <w:sz w:val="24"/>
          <w:szCs w:val="24"/>
          <w:lang w:val="ru-RU"/>
        </w:rPr>
        <w:t xml:space="preserve">40.06.01 Юриспруденция </w:t>
      </w:r>
      <w:r w:rsidRPr="004E3C78">
        <w:rPr>
          <w:color w:val="auto"/>
          <w:sz w:val="24"/>
          <w:szCs w:val="24"/>
          <w:lang w:val="ru-RU"/>
        </w:rPr>
        <w:t xml:space="preserve">указаны требования к реализации программ аспирантуры. Одним из общесистемных требований является «формирование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процесса». </w:t>
      </w:r>
    </w:p>
    <w:p w:rsidR="00077FAB" w:rsidRPr="00C658E8" w:rsidRDefault="00077FAB" w:rsidP="00E50BC1">
      <w:pPr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 xml:space="preserve">1.4. Электронное портфолио аспиранта (далее - портфолио) - комплект документов, представляющий собой форму учета и предъявления его образовательных, научно-исследовательских и педагогических достижений в одной или нескольких областях, характеризующих его квалификацию (компетентность). </w:t>
      </w:r>
    </w:p>
    <w:p w:rsidR="00077FAB" w:rsidRPr="00C658E8" w:rsidRDefault="00077FAB" w:rsidP="006E055B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 xml:space="preserve">1.5. Функции по формированию портфолио возлагаются на аспиранта. </w:t>
      </w:r>
    </w:p>
    <w:p w:rsidR="00077FAB" w:rsidRPr="00C658E8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 xml:space="preserve">1.6. Основная цель формирования портфолио аспиранта - анализ и представление значимых результатов профессионального и личностного становления будущего специалиста высшей квалификации, обеспечение мониторинга культурно-образовательного роста аспиранта. Портфолио позволяет накопить и сохранить документальное подтверждение собственных достижений аспиранта в процессе его обучения. </w:t>
      </w:r>
    </w:p>
    <w:p w:rsidR="00077FAB" w:rsidRPr="00C658E8" w:rsidRDefault="00077FAB" w:rsidP="006E055B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>Портфолио аспиранта является не только эффективной формой оценки собственных результатов в образовательной деятельности, но и способствует:</w:t>
      </w:r>
    </w:p>
    <w:p w:rsidR="00077FAB" w:rsidRPr="00C658E8" w:rsidRDefault="00077FAB" w:rsidP="006E055B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>- мотивации к научным достижениям;</w:t>
      </w:r>
    </w:p>
    <w:p w:rsidR="00077FAB" w:rsidRPr="00C658E8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lastRenderedPageBreak/>
        <w:t xml:space="preserve">- обоснованной реализации самообразования для развития профессиональных и общекультурных компетенций; </w:t>
      </w:r>
    </w:p>
    <w:p w:rsidR="00077FAB" w:rsidRPr="00C658E8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>- выработке умения объективно оценивать свой профессиональный уровень, определять направление профессионального самосовершенствования и саморазвития;</w:t>
      </w:r>
    </w:p>
    <w:p w:rsidR="00077FAB" w:rsidRPr="00C658E8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C658E8">
        <w:rPr>
          <w:color w:val="auto"/>
          <w:sz w:val="24"/>
          <w:szCs w:val="24"/>
          <w:lang w:val="ru-RU"/>
        </w:rPr>
        <w:t>- повышению конкурентоспособности будущего специалиста на рынке труда.</w:t>
      </w:r>
    </w:p>
    <w:p w:rsidR="00077FAB" w:rsidRPr="004E4D09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4E4D09">
        <w:rPr>
          <w:color w:val="auto"/>
          <w:sz w:val="24"/>
          <w:szCs w:val="24"/>
          <w:lang w:val="ru-RU"/>
        </w:rPr>
        <w:t>Для научного руководителя портфолио аспиранта позволяет:</w:t>
      </w:r>
    </w:p>
    <w:p w:rsidR="00077FAB" w:rsidRPr="004E4D09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4E4D09">
        <w:rPr>
          <w:color w:val="auto"/>
          <w:sz w:val="24"/>
          <w:szCs w:val="24"/>
          <w:lang w:val="ru-RU"/>
        </w:rPr>
        <w:t>- получать информацию, имеющую значение для оценки прогресса обучения в рамках реализации индивидуального учебного плана работы аспиранта;</w:t>
      </w:r>
    </w:p>
    <w:p w:rsidR="00077FAB" w:rsidRPr="004E4D09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4E4D09">
        <w:rPr>
          <w:color w:val="auto"/>
          <w:sz w:val="24"/>
          <w:szCs w:val="24"/>
          <w:lang w:val="ru-RU"/>
        </w:rPr>
        <w:t>- выступать в качестве эксперта в оценке достижений и профессионализма аспиранта;</w:t>
      </w:r>
    </w:p>
    <w:p w:rsidR="00077FAB" w:rsidRPr="004E4D09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4E4D09">
        <w:rPr>
          <w:color w:val="auto"/>
          <w:sz w:val="24"/>
          <w:szCs w:val="24"/>
          <w:lang w:val="ru-RU"/>
        </w:rPr>
        <w:t>- выявлять проблемы подготовки, намечать перспективные линии развития аспиранта в соответствии с его достижениями;</w:t>
      </w:r>
    </w:p>
    <w:p w:rsidR="00077FAB" w:rsidRPr="004E4D09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4E4D09">
        <w:rPr>
          <w:color w:val="auto"/>
          <w:sz w:val="24"/>
          <w:szCs w:val="24"/>
          <w:lang w:val="ru-RU"/>
        </w:rPr>
        <w:t>- обеспечивать сопровождение научно-исследовательской деятельности аспиранта.</w:t>
      </w:r>
    </w:p>
    <w:p w:rsidR="00077FAB" w:rsidRPr="004E4D09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4E4D09">
        <w:rPr>
          <w:color w:val="auto"/>
          <w:sz w:val="24"/>
          <w:szCs w:val="24"/>
          <w:lang w:val="ru-RU"/>
        </w:rPr>
        <w:t>Портфолио дополняет основные контрольно-оценочные средства знаний аспиранта, и позволяет учитывать не только уровень профессиональных компетенций аспиранта, но и уровень его всесторонней самореализации в научно-образовательной среде.</w:t>
      </w:r>
    </w:p>
    <w:p w:rsidR="00077FAB" w:rsidRPr="00EC31E1" w:rsidRDefault="00077FAB" w:rsidP="005030E4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</w:p>
    <w:p w:rsidR="00077FAB" w:rsidRPr="007457E0" w:rsidRDefault="00077FAB" w:rsidP="00763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  <w:sz w:val="24"/>
          <w:szCs w:val="24"/>
          <w:lang w:val="ru-RU"/>
        </w:rPr>
      </w:pPr>
      <w:r w:rsidRPr="00EC31E1">
        <w:rPr>
          <w:b/>
          <w:bCs/>
          <w:color w:val="auto"/>
          <w:sz w:val="24"/>
          <w:szCs w:val="24"/>
          <w:lang w:val="ru-RU"/>
        </w:rPr>
        <w:t>Структура электронного портфолио аспиранта</w:t>
      </w:r>
    </w:p>
    <w:p w:rsidR="00077FAB" w:rsidRPr="007457E0" w:rsidRDefault="00077FAB" w:rsidP="00763939">
      <w:pPr>
        <w:pStyle w:val="a3"/>
        <w:autoSpaceDE w:val="0"/>
        <w:autoSpaceDN w:val="0"/>
        <w:adjustRightInd w:val="0"/>
        <w:spacing w:after="0" w:line="240" w:lineRule="auto"/>
        <w:ind w:left="897" w:firstLine="0"/>
        <w:rPr>
          <w:bCs/>
          <w:color w:val="auto"/>
          <w:sz w:val="24"/>
          <w:szCs w:val="24"/>
          <w:lang w:val="ru-RU"/>
        </w:rPr>
      </w:pPr>
    </w:p>
    <w:p w:rsidR="00077FAB" w:rsidRPr="00EC31E1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EC31E1">
        <w:rPr>
          <w:color w:val="auto"/>
          <w:sz w:val="24"/>
          <w:szCs w:val="24"/>
          <w:lang w:val="ru-RU"/>
        </w:rPr>
        <w:t>2.1. Портфолио аспиранта включает титульный лист и непосредственно содержание.</w:t>
      </w:r>
    </w:p>
    <w:p w:rsidR="00077FAB" w:rsidRPr="00EC31E1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EC31E1">
        <w:rPr>
          <w:color w:val="auto"/>
          <w:sz w:val="24"/>
          <w:szCs w:val="24"/>
          <w:lang w:val="ru-RU"/>
        </w:rPr>
        <w:t>2.2. Титульный лист портфолио должен содержать следующую информацию:</w:t>
      </w:r>
    </w:p>
    <w:p w:rsidR="00077FAB" w:rsidRPr="00480B8F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EC31E1">
        <w:rPr>
          <w:color w:val="auto"/>
          <w:sz w:val="24"/>
          <w:szCs w:val="24"/>
          <w:lang w:val="ru-RU"/>
        </w:rPr>
        <w:t>- полное название Института (</w:t>
      </w:r>
      <w:r w:rsidRPr="00480B8F">
        <w:rPr>
          <w:color w:val="auto"/>
          <w:sz w:val="24"/>
          <w:szCs w:val="24"/>
          <w:lang w:val="ru-RU"/>
        </w:rPr>
        <w:t>Федеральное государственное бюджетное учреждение науки Институт философии и права Уральского отделения Российской академии наук),</w:t>
      </w:r>
    </w:p>
    <w:p w:rsidR="00077FAB" w:rsidRPr="00480B8F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EC31E1">
        <w:rPr>
          <w:color w:val="auto"/>
          <w:sz w:val="24"/>
          <w:szCs w:val="24"/>
          <w:lang w:val="ru-RU"/>
        </w:rPr>
        <w:t xml:space="preserve">- полное название </w:t>
      </w:r>
      <w:r w:rsidRPr="00480B8F">
        <w:rPr>
          <w:color w:val="auto"/>
          <w:sz w:val="24"/>
          <w:szCs w:val="24"/>
          <w:lang w:val="ru-RU"/>
        </w:rPr>
        <w:t>отдела, кафедры или лаборатории;</w:t>
      </w:r>
    </w:p>
    <w:p w:rsidR="00077FAB" w:rsidRPr="00480B8F" w:rsidRDefault="00077FAB" w:rsidP="00E50BC1">
      <w:pPr>
        <w:autoSpaceDE w:val="0"/>
        <w:autoSpaceDN w:val="0"/>
        <w:adjustRightInd w:val="0"/>
        <w:spacing w:after="0" w:line="240" w:lineRule="auto"/>
        <w:ind w:left="0" w:firstLine="0"/>
        <w:rPr>
          <w:i/>
          <w:color w:val="auto"/>
          <w:sz w:val="24"/>
          <w:szCs w:val="24"/>
          <w:lang w:val="ru-RU"/>
        </w:rPr>
      </w:pPr>
      <w:r w:rsidRPr="00480B8F">
        <w:rPr>
          <w:color w:val="auto"/>
          <w:sz w:val="24"/>
          <w:szCs w:val="24"/>
          <w:lang w:val="ru-RU"/>
        </w:rPr>
        <w:t xml:space="preserve">- название и шифр направления подготовки, перечень которых утвержден приказом Министерства образования и науки РФ от 12 сентября </w:t>
      </w:r>
      <w:smartTag w:uri="urn:schemas-microsoft-com:office:smarttags" w:element="metricconverter">
        <w:smartTagPr>
          <w:attr w:name="ProductID" w:val="2013 г"/>
        </w:smartTagPr>
        <w:r w:rsidRPr="00480B8F">
          <w:rPr>
            <w:color w:val="auto"/>
            <w:sz w:val="24"/>
            <w:szCs w:val="24"/>
            <w:lang w:val="ru-RU"/>
          </w:rPr>
          <w:t>2013 г</w:t>
        </w:r>
      </w:smartTag>
      <w:r w:rsidRPr="00480B8F">
        <w:rPr>
          <w:color w:val="auto"/>
          <w:sz w:val="24"/>
          <w:szCs w:val="24"/>
          <w:lang w:val="ru-RU"/>
        </w:rPr>
        <w:t xml:space="preserve">. № 1061. </w:t>
      </w:r>
      <w:r w:rsidRPr="00480B8F">
        <w:rPr>
          <w:i/>
          <w:iCs/>
          <w:color w:val="auto"/>
          <w:sz w:val="24"/>
          <w:szCs w:val="24"/>
          <w:lang w:val="ru-RU"/>
        </w:rPr>
        <w:t xml:space="preserve">Например: </w:t>
      </w:r>
      <w:r w:rsidRPr="00480B8F">
        <w:rPr>
          <w:i/>
          <w:color w:val="auto"/>
          <w:sz w:val="24"/>
          <w:szCs w:val="24"/>
          <w:lang w:val="ru-RU"/>
        </w:rPr>
        <w:t xml:space="preserve">40.06.01 </w:t>
      </w:r>
      <w:r w:rsidR="00363E85">
        <w:rPr>
          <w:i/>
          <w:color w:val="auto"/>
          <w:sz w:val="24"/>
          <w:szCs w:val="24"/>
          <w:lang w:val="ru-RU"/>
        </w:rPr>
        <w:t xml:space="preserve"> </w:t>
      </w:r>
      <w:r w:rsidR="00363E85" w:rsidRPr="00480B8F">
        <w:rPr>
          <w:i/>
          <w:color w:val="auto"/>
          <w:sz w:val="24"/>
          <w:szCs w:val="24"/>
          <w:lang w:val="ru-RU"/>
        </w:rPr>
        <w:t>–</w:t>
      </w:r>
      <w:r w:rsidR="00363E85">
        <w:rPr>
          <w:i/>
          <w:color w:val="auto"/>
          <w:sz w:val="24"/>
          <w:szCs w:val="24"/>
          <w:lang w:val="ru-RU"/>
        </w:rPr>
        <w:t xml:space="preserve"> </w:t>
      </w:r>
      <w:r w:rsidRPr="00480B8F">
        <w:rPr>
          <w:i/>
          <w:color w:val="auto"/>
          <w:sz w:val="24"/>
          <w:szCs w:val="24"/>
          <w:lang w:val="ru-RU"/>
        </w:rPr>
        <w:t>Юриспруденция; а также направленность (профиль) образовательной программы. Например:12.00.02 –</w:t>
      </w:r>
      <w:r w:rsidR="00363E85">
        <w:rPr>
          <w:i/>
          <w:color w:val="auto"/>
          <w:sz w:val="24"/>
          <w:szCs w:val="24"/>
          <w:lang w:val="ru-RU"/>
        </w:rPr>
        <w:t xml:space="preserve"> </w:t>
      </w:r>
      <w:r w:rsidRPr="00480B8F">
        <w:rPr>
          <w:i/>
          <w:color w:val="auto"/>
          <w:sz w:val="24"/>
          <w:szCs w:val="24"/>
          <w:lang w:val="ru-RU"/>
        </w:rPr>
        <w:t>Конституционное право; конституционный судебный процесс; муниципальное право</w:t>
      </w:r>
    </w:p>
    <w:p w:rsidR="00077FAB" w:rsidRPr="00E77AE2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E77AE2">
        <w:rPr>
          <w:color w:val="auto"/>
          <w:sz w:val="24"/>
          <w:szCs w:val="24"/>
          <w:lang w:val="ru-RU"/>
        </w:rPr>
        <w:t>- фамилия, имя, отчество в именительном падеже полностью;</w:t>
      </w:r>
    </w:p>
    <w:p w:rsidR="00077FAB" w:rsidRPr="00B43499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B43499">
        <w:rPr>
          <w:color w:val="auto"/>
          <w:sz w:val="24"/>
          <w:szCs w:val="24"/>
          <w:lang w:val="ru-RU"/>
        </w:rPr>
        <w:t>- по желанию - жизненное кредо. Допустимо использование символики, отражающей жизненную позицию аспиранта или связанную с осваиваемой профессией, специальностью;</w:t>
      </w:r>
    </w:p>
    <w:p w:rsidR="00077FAB" w:rsidRPr="00B43499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B43499">
        <w:rPr>
          <w:color w:val="auto"/>
          <w:sz w:val="24"/>
          <w:szCs w:val="24"/>
          <w:lang w:val="ru-RU"/>
        </w:rPr>
        <w:t>- фотография(</w:t>
      </w:r>
      <w:proofErr w:type="spellStart"/>
      <w:r w:rsidRPr="00B43499">
        <w:rPr>
          <w:color w:val="auto"/>
          <w:sz w:val="24"/>
          <w:szCs w:val="24"/>
          <w:lang w:val="ru-RU"/>
        </w:rPr>
        <w:t>ии</w:t>
      </w:r>
      <w:proofErr w:type="spellEnd"/>
      <w:r w:rsidRPr="00B43499">
        <w:rPr>
          <w:color w:val="auto"/>
          <w:sz w:val="24"/>
          <w:szCs w:val="24"/>
          <w:lang w:val="ru-RU"/>
        </w:rPr>
        <w:t>) по желанию.</w:t>
      </w:r>
    </w:p>
    <w:p w:rsidR="00077FAB" w:rsidRPr="00FC4E33" w:rsidRDefault="00077FAB" w:rsidP="00E50BC1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FC4E33">
        <w:rPr>
          <w:color w:val="auto"/>
          <w:sz w:val="24"/>
          <w:szCs w:val="24"/>
          <w:lang w:val="ru-RU"/>
        </w:rPr>
        <w:t>2.3. Содержание портфолио:</w:t>
      </w:r>
    </w:p>
    <w:p w:rsidR="00077FAB" w:rsidRPr="00FC4E33" w:rsidRDefault="00077FAB" w:rsidP="00BF09FE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FC4E33">
        <w:rPr>
          <w:color w:val="auto"/>
          <w:sz w:val="24"/>
          <w:szCs w:val="24"/>
          <w:lang w:val="ru-RU"/>
        </w:rPr>
        <w:t>- автобиография (включает в себя анализ важнейших событий и эпизодов жизни, их оценку, основные этапы становления личности, факторы, события, людей, повлиявших на это. Указывается дата и место рождения аспиранта);</w:t>
      </w:r>
    </w:p>
    <w:p w:rsidR="00077FAB" w:rsidRPr="00FC4E33" w:rsidRDefault="00077FAB" w:rsidP="00FC4E33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FC4E33">
        <w:rPr>
          <w:color w:val="auto"/>
          <w:sz w:val="24"/>
          <w:szCs w:val="24"/>
          <w:lang w:val="ru-RU"/>
        </w:rPr>
        <w:t>- образовательный опыт соискателя до поступления в аспирантуру (основные достижения в процессе обучения в школе; дополнительное образование – музыкальная, художественная, спортивная школа, свидетельства об образовании, сертификаты, характеризующие профессионализм соискателя и подтверждающие его готовность к занятиям</w:t>
      </w:r>
      <w:r>
        <w:rPr>
          <w:color w:val="auto"/>
          <w:sz w:val="24"/>
          <w:szCs w:val="24"/>
          <w:lang w:val="ru-RU"/>
        </w:rPr>
        <w:t xml:space="preserve"> </w:t>
      </w:r>
      <w:r w:rsidRPr="00FC4E33">
        <w:rPr>
          <w:color w:val="auto"/>
          <w:sz w:val="24"/>
          <w:szCs w:val="24"/>
          <w:lang w:val="ru-RU"/>
        </w:rPr>
        <w:t>наукой: удостоверения, патенты на научные открытия, изобретения, список публикаций. В этом разделе рекомендуется прикрепить сканированные варианты газетных фото, видео и иных документов, характеристик и отзывов с мест учебы или работы);</w:t>
      </w:r>
    </w:p>
    <w:p w:rsidR="00077FAB" w:rsidRPr="008F369F" w:rsidRDefault="00077FAB" w:rsidP="008F369F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  <w:r w:rsidRPr="008F369F">
        <w:rPr>
          <w:color w:val="auto"/>
          <w:sz w:val="24"/>
          <w:szCs w:val="24"/>
          <w:lang w:val="ru-RU"/>
        </w:rPr>
        <w:t xml:space="preserve">- достижения в результате освоения основной образовательной программы подготовки научно-педагогических кадров в аспирантуре (результаты сданных экзаменов и зачетов, рецензии, отзывы на рефераты и другие виды работ) об освоении </w:t>
      </w:r>
      <w:r w:rsidRPr="008F369F">
        <w:rPr>
          <w:color w:val="auto"/>
          <w:sz w:val="24"/>
          <w:szCs w:val="24"/>
          <w:lang w:val="ru-RU"/>
        </w:rPr>
        <w:lastRenderedPageBreak/>
        <w:t>академических дисциплин, об изучении дисциплин базовой и вариативной части программ; данные о сдаче экзаменов кандидатского минимума;</w:t>
      </w:r>
    </w:p>
    <w:p w:rsidR="00077FAB" w:rsidRPr="008F369F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 w:eastAsia="ru-RU"/>
        </w:rPr>
      </w:pPr>
      <w:r w:rsidRPr="008F369F">
        <w:rPr>
          <w:color w:val="auto"/>
          <w:sz w:val="24"/>
          <w:szCs w:val="24"/>
          <w:lang w:val="ru-RU"/>
        </w:rPr>
        <w:t>- достижения в научно-исследовательской деятельности (текст обоснования темы, рабочие материалы по тексту диссертации: характеристика проблемы предполагаемого исследования, замысел разработки путей ее решения методами научного исследования, рабочий план, структура диссертации, проект автореферата, экспериментальные материалы, результаты и/или обоснования выполнимости исследования, глава (фрагмент) диссертации, реферативные обзоры, библиография, результаты проверки диссертационного исследования на наличие плагиата, сканированные копии собственных публикаций по теме диссертационного исследования</w:t>
      </w:r>
      <w:r w:rsidRPr="008F369F">
        <w:rPr>
          <w:color w:val="008000"/>
          <w:sz w:val="24"/>
          <w:szCs w:val="24"/>
          <w:lang w:val="ru-RU" w:eastAsia="ru-RU"/>
        </w:rPr>
        <w:t xml:space="preserve"> </w:t>
      </w:r>
      <w:r w:rsidRPr="008F369F">
        <w:rPr>
          <w:color w:val="auto"/>
          <w:sz w:val="24"/>
          <w:szCs w:val="24"/>
          <w:lang w:val="ru-RU" w:eastAsia="ru-RU"/>
        </w:rPr>
        <w:t>и/или по проблематике, связанной с темой аспиранта; рецензии на свои статьи специалиста по данной проблеме;</w:t>
      </w:r>
    </w:p>
    <w:p w:rsidR="00077FAB" w:rsidRPr="008F369F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 w:eastAsia="ru-RU"/>
        </w:rPr>
      </w:pPr>
      <w:r w:rsidRPr="008F369F">
        <w:rPr>
          <w:color w:val="auto"/>
          <w:sz w:val="24"/>
          <w:szCs w:val="24"/>
          <w:lang w:val="ru-RU" w:eastAsia="ru-RU"/>
        </w:rPr>
        <w:t>- результаты педагогической практики. В рамках практики можно предоставить следующие материалы: программы практических занятий, семинаров, курсов, которые аспирант проводил либо под руководством научного руководителя, либо самостоятельно; отзывы научного руководителя, других специалистов по качеству проведения практики, а также отзывы слушателей, обучавшихся под руководством аспиранта.</w:t>
      </w:r>
    </w:p>
    <w:p w:rsidR="00077FAB" w:rsidRPr="008F369F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 w:eastAsia="ru-RU"/>
        </w:rPr>
      </w:pPr>
      <w:r w:rsidRPr="008F369F">
        <w:rPr>
          <w:color w:val="auto"/>
          <w:sz w:val="24"/>
          <w:szCs w:val="24"/>
          <w:lang w:val="ru-RU" w:eastAsia="ru-RU"/>
        </w:rPr>
        <w:t>2.4. Каждый раздел портфолио формируется аспирантом самостоятельно в произвольной форме на основании собственных целевых установок и представлений о значимости тех или иных результатов своей научной и профессиональной квалификации.</w:t>
      </w:r>
    </w:p>
    <w:p w:rsidR="00077FAB" w:rsidRPr="0098143F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  <w:lang w:val="ru-RU"/>
        </w:rPr>
      </w:pPr>
    </w:p>
    <w:p w:rsidR="00077FAB" w:rsidRPr="0098143F" w:rsidRDefault="00077FAB" w:rsidP="00763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24"/>
          <w:szCs w:val="24"/>
          <w:lang w:val="ru-RU"/>
        </w:rPr>
      </w:pPr>
      <w:r w:rsidRPr="0098143F">
        <w:rPr>
          <w:b/>
          <w:color w:val="auto"/>
          <w:sz w:val="24"/>
          <w:szCs w:val="24"/>
          <w:lang w:val="ru-RU"/>
        </w:rPr>
        <w:t xml:space="preserve">Требования к созданию </w:t>
      </w:r>
      <w:r w:rsidRPr="0098143F">
        <w:rPr>
          <w:b/>
          <w:bCs/>
          <w:color w:val="auto"/>
          <w:sz w:val="24"/>
          <w:szCs w:val="24"/>
          <w:lang w:val="ru-RU"/>
        </w:rPr>
        <w:t>электронного портфолио</w:t>
      </w:r>
    </w:p>
    <w:p w:rsidR="00077FAB" w:rsidRPr="0098143F" w:rsidRDefault="00077FAB" w:rsidP="0076393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  <w:lang w:val="ru-RU"/>
        </w:rPr>
      </w:pPr>
    </w:p>
    <w:p w:rsidR="00077FAB" w:rsidRPr="001A434A" w:rsidRDefault="00077FAB" w:rsidP="00D837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1A434A">
        <w:rPr>
          <w:color w:val="auto"/>
          <w:sz w:val="24"/>
          <w:szCs w:val="24"/>
          <w:lang w:val="ru-RU"/>
        </w:rPr>
        <w:t>Портфолио создается в течение всего периода обучения. Завершается его формирование вместе с завершением обучения в аспирантуре. Портфолио позволяет аспиранту профессионально подойти к оценке собственных достижений, повысить его организационную культуру, что будет являться важной составляющей рейтинга будущего специалиста на рынке труда.</w:t>
      </w:r>
    </w:p>
    <w:p w:rsidR="00077FAB" w:rsidRPr="00B61A78" w:rsidRDefault="00077FAB" w:rsidP="00812CE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B61A78">
        <w:rPr>
          <w:color w:val="auto"/>
          <w:sz w:val="24"/>
          <w:szCs w:val="24"/>
          <w:lang w:val="ru-RU"/>
        </w:rPr>
        <w:t>Портфолио создается в произвольной форме в электронном виде в форматах.</w:t>
      </w:r>
      <w:r w:rsidRPr="00B61A78">
        <w:rPr>
          <w:color w:val="auto"/>
          <w:sz w:val="24"/>
          <w:szCs w:val="24"/>
        </w:rPr>
        <w:t>doc</w:t>
      </w:r>
      <w:r w:rsidRPr="00B61A78">
        <w:rPr>
          <w:color w:val="auto"/>
          <w:sz w:val="24"/>
          <w:szCs w:val="24"/>
          <w:lang w:val="ru-RU"/>
        </w:rPr>
        <w:t xml:space="preserve"> (.</w:t>
      </w:r>
      <w:proofErr w:type="spellStart"/>
      <w:r w:rsidRPr="00B61A78">
        <w:rPr>
          <w:color w:val="auto"/>
          <w:sz w:val="24"/>
          <w:szCs w:val="24"/>
        </w:rPr>
        <w:t>docx</w:t>
      </w:r>
      <w:proofErr w:type="spellEnd"/>
      <w:r w:rsidRPr="00B61A78">
        <w:rPr>
          <w:color w:val="auto"/>
          <w:sz w:val="24"/>
          <w:szCs w:val="24"/>
          <w:lang w:val="ru-RU"/>
        </w:rPr>
        <w:t>), .</w:t>
      </w:r>
      <w:r w:rsidRPr="00B61A78">
        <w:rPr>
          <w:color w:val="auto"/>
          <w:sz w:val="24"/>
          <w:szCs w:val="24"/>
        </w:rPr>
        <w:t>rtf</w:t>
      </w:r>
      <w:r w:rsidRPr="00B61A78">
        <w:rPr>
          <w:color w:val="auto"/>
          <w:sz w:val="24"/>
          <w:szCs w:val="24"/>
          <w:lang w:val="ru-RU"/>
        </w:rPr>
        <w:t>, .</w:t>
      </w:r>
      <w:r w:rsidRPr="00B61A78">
        <w:rPr>
          <w:color w:val="auto"/>
          <w:sz w:val="24"/>
          <w:szCs w:val="24"/>
        </w:rPr>
        <w:t>pdf</w:t>
      </w:r>
      <w:r w:rsidRPr="00B61A78">
        <w:rPr>
          <w:color w:val="auto"/>
          <w:sz w:val="24"/>
          <w:szCs w:val="24"/>
          <w:lang w:val="ru-RU"/>
        </w:rPr>
        <w:t xml:space="preserve"> (.</w:t>
      </w:r>
      <w:proofErr w:type="spellStart"/>
      <w:r w:rsidRPr="00B61A78">
        <w:rPr>
          <w:color w:val="auto"/>
          <w:sz w:val="24"/>
          <w:szCs w:val="24"/>
        </w:rPr>
        <w:t>pptf</w:t>
      </w:r>
      <w:proofErr w:type="spellEnd"/>
      <w:r w:rsidRPr="00B61A78">
        <w:rPr>
          <w:color w:val="auto"/>
          <w:sz w:val="24"/>
          <w:szCs w:val="24"/>
          <w:lang w:val="ru-RU"/>
        </w:rPr>
        <w:t>), .</w:t>
      </w:r>
      <w:proofErr w:type="spellStart"/>
      <w:r w:rsidRPr="00B61A78">
        <w:rPr>
          <w:color w:val="auto"/>
          <w:sz w:val="24"/>
          <w:szCs w:val="24"/>
        </w:rPr>
        <w:t>ipg</w:t>
      </w:r>
      <w:proofErr w:type="spellEnd"/>
      <w:r w:rsidRPr="00B61A78">
        <w:rPr>
          <w:color w:val="auto"/>
          <w:sz w:val="24"/>
          <w:szCs w:val="24"/>
          <w:lang w:val="ru-RU"/>
        </w:rPr>
        <w:t>.</w:t>
      </w:r>
    </w:p>
    <w:p w:rsidR="00077FAB" w:rsidRPr="00E6077F" w:rsidRDefault="00077FAB" w:rsidP="00812CE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proofErr w:type="gramStart"/>
      <w:r w:rsidRPr="00E6077F">
        <w:rPr>
          <w:sz w:val="24"/>
          <w:szCs w:val="24"/>
          <w:lang w:val="ru-RU" w:eastAsia="ru-RU"/>
        </w:rPr>
        <w:t>Электронный учет результатов освоения обучающимися образовательных программ ведется отделом аспирантуры Института, результаты частично размещаются на корпоративном портале (</w:t>
      </w:r>
      <w:hyperlink r:id="rId8" w:history="1">
        <w:r w:rsidRPr="00E6077F">
          <w:rPr>
            <w:rStyle w:val="a4"/>
            <w:sz w:val="24"/>
            <w:szCs w:val="24"/>
            <w:lang w:val="ru-RU" w:eastAsia="ru-RU"/>
          </w:rPr>
          <w:t>http://www.ifp.uran.ru</w:t>
        </w:r>
      </w:hyperlink>
      <w:r w:rsidRPr="00E6077F">
        <w:rPr>
          <w:sz w:val="24"/>
          <w:szCs w:val="24"/>
          <w:lang w:val="ru-RU" w:eastAsia="ru-RU"/>
        </w:rPr>
        <w:t>) и в полном объеме хранятся на внешнем жестком диске «Аспирантура» в отделе аспирантуры Института.)</w:t>
      </w:r>
      <w:proofErr w:type="gramEnd"/>
    </w:p>
    <w:p w:rsidR="00077FAB" w:rsidRPr="001A434A" w:rsidRDefault="00077FAB" w:rsidP="00D837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  <w:lang w:val="ru-RU"/>
        </w:rPr>
      </w:pPr>
      <w:r w:rsidRPr="001A434A">
        <w:rPr>
          <w:color w:val="auto"/>
          <w:sz w:val="24"/>
          <w:szCs w:val="24"/>
          <w:lang w:val="ru-RU"/>
        </w:rPr>
        <w:t xml:space="preserve">После прохождения каждого текущего контроля и промежуточной аттестации в течение 10 (десяти) дней обновленный файл с портфолио сдается на электронном носителе </w:t>
      </w:r>
      <w:r w:rsidRPr="001A434A">
        <w:rPr>
          <w:color w:val="auto"/>
          <w:sz w:val="24"/>
          <w:szCs w:val="24"/>
          <w:lang w:val="ru-RU" w:eastAsia="ru-RU"/>
        </w:rPr>
        <w:t xml:space="preserve">в отделе аспирантуры. Информация </w:t>
      </w:r>
      <w:r w:rsidRPr="001A434A">
        <w:rPr>
          <w:color w:val="auto"/>
          <w:sz w:val="24"/>
          <w:szCs w:val="24"/>
          <w:lang w:val="ru-RU"/>
        </w:rPr>
        <w:t>портфолио используется при прохождении промежуточной аттестации обучающегося и при допуске на защиту выпускной квалификационной работы.</w:t>
      </w:r>
    </w:p>
    <w:p w:rsidR="00077FAB" w:rsidRPr="00651022" w:rsidRDefault="00077FAB" w:rsidP="00825A0D">
      <w:pPr>
        <w:pStyle w:val="a3"/>
        <w:autoSpaceDE w:val="0"/>
        <w:autoSpaceDN w:val="0"/>
        <w:adjustRightInd w:val="0"/>
        <w:spacing w:after="0" w:line="240" w:lineRule="auto"/>
        <w:ind w:left="897" w:firstLine="0"/>
        <w:rPr>
          <w:color w:val="auto"/>
          <w:szCs w:val="28"/>
          <w:lang w:val="ru-RU"/>
        </w:rPr>
      </w:pPr>
    </w:p>
    <w:p w:rsidR="00077FAB" w:rsidRPr="009E1074" w:rsidRDefault="00077FAB" w:rsidP="00573E84">
      <w:pPr>
        <w:ind w:left="0" w:firstLine="0"/>
        <w:jc w:val="left"/>
        <w:rPr>
          <w:sz w:val="24"/>
          <w:szCs w:val="24"/>
          <w:lang w:val="ru-RU"/>
        </w:rPr>
      </w:pPr>
      <w:r w:rsidRPr="009E1074">
        <w:rPr>
          <w:sz w:val="24"/>
          <w:szCs w:val="24"/>
          <w:lang w:val="ru-RU"/>
        </w:rPr>
        <w:t>Разработано отделом аспирантуры.</w:t>
      </w:r>
    </w:p>
    <w:p w:rsidR="00077FAB" w:rsidRPr="009E1074" w:rsidRDefault="00077FAB" w:rsidP="00573E84">
      <w:pPr>
        <w:autoSpaceDE w:val="0"/>
        <w:autoSpaceDN w:val="0"/>
        <w:adjustRightInd w:val="0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Заведующая аспирантурой</w:t>
      </w:r>
      <w:r w:rsidRPr="009E1074">
        <w:rPr>
          <w:sz w:val="24"/>
          <w:szCs w:val="24"/>
          <w:lang w:val="ru-RU"/>
        </w:rPr>
        <w:t xml:space="preserve">, </w:t>
      </w:r>
      <w:proofErr w:type="spellStart"/>
      <w:r w:rsidRPr="009E1074">
        <w:rPr>
          <w:sz w:val="24"/>
          <w:szCs w:val="24"/>
          <w:lang w:val="ru-RU"/>
        </w:rPr>
        <w:t>к.полит.н</w:t>
      </w:r>
      <w:proofErr w:type="spellEnd"/>
      <w:r w:rsidRPr="009E1074">
        <w:rPr>
          <w:sz w:val="24"/>
          <w:szCs w:val="24"/>
          <w:lang w:val="ru-RU"/>
        </w:rPr>
        <w:t xml:space="preserve">.                                                                  </w:t>
      </w:r>
      <w:proofErr w:type="spellStart"/>
      <w:r w:rsidRPr="009E1074">
        <w:rPr>
          <w:sz w:val="24"/>
          <w:szCs w:val="24"/>
          <w:lang w:val="ru-RU"/>
        </w:rPr>
        <w:t>Грибовод</w:t>
      </w:r>
      <w:proofErr w:type="spellEnd"/>
      <w:r w:rsidRPr="009E1074">
        <w:rPr>
          <w:sz w:val="24"/>
          <w:szCs w:val="24"/>
          <w:lang w:val="ru-RU"/>
        </w:rPr>
        <w:t xml:space="preserve"> Е.Г.</w:t>
      </w:r>
    </w:p>
    <w:p w:rsidR="00077FAB" w:rsidRPr="009E1074" w:rsidRDefault="00077FAB" w:rsidP="00573E84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p w:rsidR="00077FAB" w:rsidRPr="009E1074" w:rsidRDefault="00077FAB" w:rsidP="00573E84">
      <w:pPr>
        <w:autoSpaceDE w:val="0"/>
        <w:autoSpaceDN w:val="0"/>
        <w:adjustRightInd w:val="0"/>
        <w:ind w:left="0" w:firstLine="0"/>
        <w:jc w:val="left"/>
        <w:rPr>
          <w:sz w:val="24"/>
          <w:szCs w:val="24"/>
          <w:lang w:val="ru-RU"/>
        </w:rPr>
      </w:pPr>
      <w:r w:rsidRPr="009E1074">
        <w:rPr>
          <w:sz w:val="24"/>
          <w:szCs w:val="24"/>
          <w:lang w:val="ru-RU"/>
        </w:rPr>
        <w:t>Согласовано:</w:t>
      </w:r>
    </w:p>
    <w:p w:rsidR="00077FAB" w:rsidRPr="009E1074" w:rsidRDefault="00077FAB" w:rsidP="00573E84">
      <w:pPr>
        <w:autoSpaceDE w:val="0"/>
        <w:autoSpaceDN w:val="0"/>
        <w:adjustRightInd w:val="0"/>
        <w:ind w:left="0" w:firstLine="0"/>
        <w:jc w:val="left"/>
        <w:rPr>
          <w:sz w:val="24"/>
          <w:szCs w:val="24"/>
          <w:lang w:val="ru-RU"/>
        </w:rPr>
      </w:pPr>
      <w:r w:rsidRPr="009E1074">
        <w:rPr>
          <w:sz w:val="24"/>
          <w:szCs w:val="24"/>
          <w:lang w:val="ru-RU"/>
        </w:rPr>
        <w:t xml:space="preserve">Ученый секретарь, </w:t>
      </w:r>
      <w:proofErr w:type="spellStart"/>
      <w:r w:rsidRPr="009E1074">
        <w:rPr>
          <w:sz w:val="24"/>
          <w:szCs w:val="24"/>
          <w:lang w:val="ru-RU"/>
        </w:rPr>
        <w:t>к.полит.н</w:t>
      </w:r>
      <w:proofErr w:type="spellEnd"/>
      <w:r w:rsidRPr="009E1074">
        <w:rPr>
          <w:sz w:val="24"/>
          <w:szCs w:val="24"/>
          <w:lang w:val="ru-RU"/>
        </w:rPr>
        <w:t>.                                                                            Вахрушева  Е.А.</w:t>
      </w:r>
    </w:p>
    <w:p w:rsidR="00077FAB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p w:rsidR="00077FAB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p w:rsidR="00E6077F" w:rsidRDefault="00E6077F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p w:rsidR="00E6077F" w:rsidRDefault="00E6077F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p w:rsidR="00E6077F" w:rsidRDefault="00E6077F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p w:rsidR="00E6077F" w:rsidRDefault="00E6077F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  <w:bookmarkStart w:id="0" w:name="_GoBack"/>
      <w:bookmarkEnd w:id="0"/>
    </w:p>
    <w:p w:rsidR="00077FAB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p w:rsidR="00077FAB" w:rsidRPr="003A22FF" w:rsidRDefault="00077FAB" w:rsidP="00573E84">
      <w:pPr>
        <w:pStyle w:val="Default"/>
        <w:jc w:val="center"/>
        <w:rPr>
          <w:b/>
          <w:bCs/>
          <w:color w:val="auto"/>
        </w:rPr>
      </w:pPr>
      <w:r w:rsidRPr="003A22FF">
        <w:rPr>
          <w:b/>
          <w:bCs/>
          <w:color w:val="auto"/>
        </w:rPr>
        <w:lastRenderedPageBreak/>
        <w:t xml:space="preserve">ЛИСТ РЕГИСТРАЦИИ ИЗМЕНЕНИЙ </w:t>
      </w:r>
    </w:p>
    <w:p w:rsidR="00077FAB" w:rsidRPr="003A22FF" w:rsidRDefault="00077FAB" w:rsidP="00573E84">
      <w:pPr>
        <w:pStyle w:val="Default"/>
        <w:jc w:val="center"/>
        <w:rPr>
          <w:b/>
          <w:bCs/>
          <w:color w:val="auto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640"/>
        <w:gridCol w:w="1002"/>
        <w:gridCol w:w="1236"/>
        <w:gridCol w:w="1372"/>
        <w:gridCol w:w="1349"/>
        <w:gridCol w:w="1895"/>
      </w:tblGrid>
      <w:tr w:rsidR="00077FAB" w:rsidRPr="00363E85" w:rsidTr="001A434A">
        <w:trPr>
          <w:trHeight w:val="278"/>
        </w:trPr>
        <w:tc>
          <w:tcPr>
            <w:tcW w:w="1367" w:type="dxa"/>
            <w:vMerge w:val="restart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№ изменения и приказа</w:t>
            </w:r>
          </w:p>
        </w:tc>
        <w:tc>
          <w:tcPr>
            <w:tcW w:w="3868" w:type="dxa"/>
            <w:gridSpan w:val="3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Номер пункта (подпункта)</w:t>
            </w:r>
          </w:p>
        </w:tc>
        <w:tc>
          <w:tcPr>
            <w:tcW w:w="1368" w:type="dxa"/>
            <w:vMerge w:val="restart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Дата внесения изменения</w:t>
            </w:r>
          </w:p>
        </w:tc>
        <w:tc>
          <w:tcPr>
            <w:tcW w:w="1345" w:type="dxa"/>
            <w:vMerge w:val="restart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Всего листов в документе</w:t>
            </w:r>
          </w:p>
        </w:tc>
        <w:tc>
          <w:tcPr>
            <w:tcW w:w="1887" w:type="dxa"/>
            <w:vMerge w:val="restart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Подпись ответственного за внесения изменений</w:t>
            </w:r>
          </w:p>
        </w:tc>
      </w:tr>
      <w:tr w:rsidR="00077FAB" w:rsidRPr="003A22FF" w:rsidTr="001A434A">
        <w:trPr>
          <w:trHeight w:val="148"/>
        </w:trPr>
        <w:tc>
          <w:tcPr>
            <w:tcW w:w="1367" w:type="dxa"/>
            <w:vMerge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Измененного</w:t>
            </w: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Нового</w:t>
            </w: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b/>
                <w:color w:val="auto"/>
              </w:rPr>
            </w:pPr>
            <w:r w:rsidRPr="003A22FF">
              <w:rPr>
                <w:b/>
                <w:color w:val="auto"/>
              </w:rPr>
              <w:t>Изъятого</w:t>
            </w:r>
          </w:p>
        </w:tc>
        <w:tc>
          <w:tcPr>
            <w:tcW w:w="1368" w:type="dxa"/>
            <w:vMerge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  <w:vMerge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  <w:vMerge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  <w:tr w:rsidR="00077FAB" w:rsidRPr="003A22FF" w:rsidTr="001A434A">
        <w:trPr>
          <w:trHeight w:val="278"/>
        </w:trPr>
        <w:tc>
          <w:tcPr>
            <w:tcW w:w="136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  <w:tr w:rsidR="00077FAB" w:rsidRPr="003A22FF" w:rsidTr="001A434A">
        <w:trPr>
          <w:trHeight w:val="278"/>
        </w:trPr>
        <w:tc>
          <w:tcPr>
            <w:tcW w:w="136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  <w:tr w:rsidR="00077FAB" w:rsidRPr="003A22FF" w:rsidTr="001A434A">
        <w:trPr>
          <w:trHeight w:val="278"/>
        </w:trPr>
        <w:tc>
          <w:tcPr>
            <w:tcW w:w="136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  <w:tr w:rsidR="00077FAB" w:rsidRPr="003A22FF" w:rsidTr="001A434A">
        <w:trPr>
          <w:trHeight w:val="278"/>
        </w:trPr>
        <w:tc>
          <w:tcPr>
            <w:tcW w:w="136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  <w:tr w:rsidR="00077FAB" w:rsidRPr="003A22FF" w:rsidTr="001A434A">
        <w:trPr>
          <w:trHeight w:val="278"/>
        </w:trPr>
        <w:tc>
          <w:tcPr>
            <w:tcW w:w="136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  <w:tr w:rsidR="00077FAB" w:rsidRPr="003A22FF" w:rsidTr="001A434A">
        <w:trPr>
          <w:trHeight w:val="293"/>
        </w:trPr>
        <w:tc>
          <w:tcPr>
            <w:tcW w:w="136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4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01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33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68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45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7" w:type="dxa"/>
          </w:tcPr>
          <w:p w:rsidR="00077FAB" w:rsidRPr="003A22FF" w:rsidRDefault="00077FAB" w:rsidP="0047373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77FAB" w:rsidRPr="003A22FF" w:rsidRDefault="00077FAB" w:rsidP="00573E84">
      <w:pPr>
        <w:pStyle w:val="Default"/>
        <w:jc w:val="center"/>
        <w:rPr>
          <w:color w:val="auto"/>
        </w:rPr>
      </w:pPr>
    </w:p>
    <w:p w:rsidR="00077FAB" w:rsidRPr="003A22FF" w:rsidRDefault="00077FAB" w:rsidP="00573E84">
      <w:pPr>
        <w:autoSpaceDE w:val="0"/>
        <w:autoSpaceDN w:val="0"/>
        <w:adjustRightInd w:val="0"/>
      </w:pPr>
    </w:p>
    <w:p w:rsidR="00077FAB" w:rsidRPr="00E50BC1" w:rsidRDefault="00077FAB" w:rsidP="00CB36CC">
      <w:pPr>
        <w:autoSpaceDE w:val="0"/>
        <w:autoSpaceDN w:val="0"/>
        <w:adjustRightInd w:val="0"/>
        <w:spacing w:after="0" w:line="240" w:lineRule="auto"/>
        <w:ind w:left="0" w:firstLine="708"/>
        <w:rPr>
          <w:szCs w:val="28"/>
          <w:lang w:val="ru-RU"/>
        </w:rPr>
      </w:pPr>
    </w:p>
    <w:sectPr w:rsidR="00077FAB" w:rsidRPr="00E50BC1" w:rsidSect="007F04F0">
      <w:footerReference w:type="even" r:id="rId9"/>
      <w:footerReference w:type="default" r:id="rId10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F9" w:rsidRDefault="00C316F9">
      <w:r>
        <w:separator/>
      </w:r>
    </w:p>
  </w:endnote>
  <w:endnote w:type="continuationSeparator" w:id="0">
    <w:p w:rsidR="00C316F9" w:rsidRDefault="00C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AB" w:rsidRDefault="00077FAB" w:rsidP="00C57A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FAB" w:rsidRDefault="00077FAB" w:rsidP="007F04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AB" w:rsidRDefault="00077FAB" w:rsidP="00C57A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77F">
      <w:rPr>
        <w:rStyle w:val="a7"/>
        <w:noProof/>
      </w:rPr>
      <w:t>4</w:t>
    </w:r>
    <w:r>
      <w:rPr>
        <w:rStyle w:val="a7"/>
      </w:rPr>
      <w:fldChar w:fldCharType="end"/>
    </w:r>
  </w:p>
  <w:p w:rsidR="00077FAB" w:rsidRDefault="00077FAB" w:rsidP="007F04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F9" w:rsidRDefault="00C316F9">
      <w:r>
        <w:separator/>
      </w:r>
    </w:p>
  </w:footnote>
  <w:footnote w:type="continuationSeparator" w:id="0">
    <w:p w:rsidR="00C316F9" w:rsidRDefault="00C3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6CE7"/>
    <w:multiLevelType w:val="multilevel"/>
    <w:tmpl w:val="1616C8C2"/>
    <w:lvl w:ilvl="0">
      <w:start w:val="1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1"/>
    <w:rsid w:val="00077FAB"/>
    <w:rsid w:val="000A206F"/>
    <w:rsid w:val="00146895"/>
    <w:rsid w:val="001A434A"/>
    <w:rsid w:val="001B7EB5"/>
    <w:rsid w:val="0020443D"/>
    <w:rsid w:val="00211D4C"/>
    <w:rsid w:val="00363E85"/>
    <w:rsid w:val="00380223"/>
    <w:rsid w:val="003A22FF"/>
    <w:rsid w:val="00467972"/>
    <w:rsid w:val="00473735"/>
    <w:rsid w:val="00480B8F"/>
    <w:rsid w:val="004A65CC"/>
    <w:rsid w:val="004B0F4D"/>
    <w:rsid w:val="004E3C78"/>
    <w:rsid w:val="004E4D09"/>
    <w:rsid w:val="005030E4"/>
    <w:rsid w:val="00573E84"/>
    <w:rsid w:val="00651022"/>
    <w:rsid w:val="0069176E"/>
    <w:rsid w:val="006E055B"/>
    <w:rsid w:val="00723F45"/>
    <w:rsid w:val="007457E0"/>
    <w:rsid w:val="00763939"/>
    <w:rsid w:val="007B10DF"/>
    <w:rsid w:val="007C6C44"/>
    <w:rsid w:val="007F04F0"/>
    <w:rsid w:val="00812CEF"/>
    <w:rsid w:val="00814020"/>
    <w:rsid w:val="0082316B"/>
    <w:rsid w:val="00825A0D"/>
    <w:rsid w:val="008D1259"/>
    <w:rsid w:val="008F369F"/>
    <w:rsid w:val="009522D2"/>
    <w:rsid w:val="00964165"/>
    <w:rsid w:val="0098143F"/>
    <w:rsid w:val="009A1174"/>
    <w:rsid w:val="009C6431"/>
    <w:rsid w:val="009E1074"/>
    <w:rsid w:val="00A92B47"/>
    <w:rsid w:val="00B223FB"/>
    <w:rsid w:val="00B43499"/>
    <w:rsid w:val="00B61A78"/>
    <w:rsid w:val="00B93ED8"/>
    <w:rsid w:val="00BF09FE"/>
    <w:rsid w:val="00C316F9"/>
    <w:rsid w:val="00C5050E"/>
    <w:rsid w:val="00C57AB1"/>
    <w:rsid w:val="00C658E8"/>
    <w:rsid w:val="00C71442"/>
    <w:rsid w:val="00CB36CC"/>
    <w:rsid w:val="00CD0B3D"/>
    <w:rsid w:val="00CD515D"/>
    <w:rsid w:val="00D336EA"/>
    <w:rsid w:val="00D51F5B"/>
    <w:rsid w:val="00D83770"/>
    <w:rsid w:val="00D96D01"/>
    <w:rsid w:val="00DB086C"/>
    <w:rsid w:val="00E255F6"/>
    <w:rsid w:val="00E50BC1"/>
    <w:rsid w:val="00E6077F"/>
    <w:rsid w:val="00E77AE2"/>
    <w:rsid w:val="00EC31E1"/>
    <w:rsid w:val="00EF1750"/>
    <w:rsid w:val="00EF5663"/>
    <w:rsid w:val="00F64632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01"/>
    <w:pPr>
      <w:spacing w:after="5" w:line="248" w:lineRule="auto"/>
      <w:ind w:left="134" w:firstLine="537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3E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763939"/>
    <w:pPr>
      <w:ind w:left="720"/>
      <w:contextualSpacing/>
    </w:pPr>
  </w:style>
  <w:style w:type="character" w:styleId="a4">
    <w:name w:val="Hyperlink"/>
    <w:basedOn w:val="a0"/>
    <w:uiPriority w:val="99"/>
    <w:rsid w:val="0065102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7F0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CC1"/>
    <w:rPr>
      <w:rFonts w:ascii="Times New Roman" w:eastAsia="Times New Roman" w:hAnsi="Times New Roman"/>
      <w:color w:val="000000"/>
      <w:sz w:val="28"/>
      <w:lang w:val="en-US" w:eastAsia="en-US"/>
    </w:rPr>
  </w:style>
  <w:style w:type="character" w:styleId="a7">
    <w:name w:val="page number"/>
    <w:basedOn w:val="a0"/>
    <w:uiPriority w:val="99"/>
    <w:rsid w:val="007F04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01"/>
    <w:pPr>
      <w:spacing w:after="5" w:line="248" w:lineRule="auto"/>
      <w:ind w:left="134" w:firstLine="537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3E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763939"/>
    <w:pPr>
      <w:ind w:left="720"/>
      <w:contextualSpacing/>
    </w:pPr>
  </w:style>
  <w:style w:type="character" w:styleId="a4">
    <w:name w:val="Hyperlink"/>
    <w:basedOn w:val="a0"/>
    <w:uiPriority w:val="99"/>
    <w:rsid w:val="0065102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7F0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CC1"/>
    <w:rPr>
      <w:rFonts w:ascii="Times New Roman" w:eastAsia="Times New Roman" w:hAnsi="Times New Roman"/>
      <w:color w:val="000000"/>
      <w:sz w:val="28"/>
      <w:lang w:val="en-US" w:eastAsia="en-US"/>
    </w:rPr>
  </w:style>
  <w:style w:type="character" w:styleId="a7">
    <w:name w:val="page number"/>
    <w:basedOn w:val="a0"/>
    <w:uiPriority w:val="99"/>
    <w:rsid w:val="007F04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.ur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User</dc:creator>
  <cp:lastModifiedBy>User</cp:lastModifiedBy>
  <cp:revision>6</cp:revision>
  <dcterms:created xsi:type="dcterms:W3CDTF">2018-07-09T10:49:00Z</dcterms:created>
  <dcterms:modified xsi:type="dcterms:W3CDTF">2018-07-09T10:52:00Z</dcterms:modified>
</cp:coreProperties>
</file>