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C195" w14:textId="78914228" w:rsidR="000F6940" w:rsidRPr="000F6940" w:rsidRDefault="000F6940" w:rsidP="000F6940">
      <w:pPr>
        <w:pStyle w:val="a3"/>
        <w:spacing w:before="1" w:line="276" w:lineRule="auto"/>
        <w:ind w:left="102" w:right="107" w:firstLine="0"/>
        <w:rPr>
          <w:b/>
          <w:bCs/>
        </w:rPr>
      </w:pPr>
      <w:r w:rsidRPr="000F6940">
        <w:rPr>
          <w:b/>
          <w:bCs/>
        </w:rPr>
        <w:t>Национальный проект «Наука и университеты»: цели, задачи, результат</w:t>
      </w:r>
    </w:p>
    <w:p w14:paraId="44DCC829" w14:textId="0AAD7884" w:rsidR="00E045D1" w:rsidRDefault="00E045D1" w:rsidP="00E045D1">
      <w:pPr>
        <w:pStyle w:val="a3"/>
        <w:spacing w:before="1" w:line="276" w:lineRule="auto"/>
        <w:ind w:left="102" w:right="107" w:firstLine="719"/>
        <w:jc w:val="center"/>
      </w:pPr>
      <w:r w:rsidRPr="00E045D1">
        <w:rPr>
          <w:color w:val="0070C0"/>
        </w:rPr>
        <w:t>#</w:t>
      </w:r>
      <w:proofErr w:type="spellStart"/>
      <w:r w:rsidRPr="00E045D1">
        <w:rPr>
          <w:color w:val="0070C0"/>
        </w:rPr>
        <w:t>НацпроектНАУКА</w:t>
      </w:r>
      <w:bookmarkStart w:id="0" w:name="_GoBack"/>
      <w:bookmarkEnd w:id="0"/>
      <w:proofErr w:type="spellEnd"/>
    </w:p>
    <w:p w14:paraId="416952D5" w14:textId="64F79F77" w:rsidR="000F6940" w:rsidRDefault="00E045D1" w:rsidP="00E045D1">
      <w:pPr>
        <w:pStyle w:val="a3"/>
        <w:spacing w:before="1" w:line="276" w:lineRule="auto"/>
        <w:ind w:left="102" w:right="107" w:firstLine="719"/>
        <w:jc w:val="center"/>
        <w:rPr>
          <w:color w:val="0070C0"/>
        </w:rPr>
      </w:pPr>
      <w:hyperlink r:id="rId5" w:history="1">
        <w:r w:rsidRPr="00BA658D">
          <w:rPr>
            <w:rStyle w:val="a6"/>
          </w:rPr>
          <w:t>https://minobrnauki.gov.ru/nac_project/</w:t>
        </w:r>
      </w:hyperlink>
    </w:p>
    <w:p w14:paraId="4563BCCD" w14:textId="77777777" w:rsidR="00E045D1" w:rsidRDefault="00E045D1" w:rsidP="000F6940">
      <w:pPr>
        <w:pStyle w:val="a3"/>
        <w:spacing w:before="1" w:line="276" w:lineRule="auto"/>
        <w:ind w:left="102" w:right="107" w:firstLine="719"/>
      </w:pPr>
    </w:p>
    <w:p w14:paraId="7C695F0A" w14:textId="30FBA803" w:rsidR="000F6940" w:rsidRDefault="000F6940" w:rsidP="000F6940">
      <w:pPr>
        <w:pStyle w:val="a3"/>
        <w:spacing w:before="1" w:line="276" w:lineRule="auto"/>
        <w:ind w:left="102" w:right="107" w:firstLine="719"/>
      </w:pPr>
      <w:r>
        <w:t>XXI век — время прорывных технологий и невероятных инноваций,</w:t>
      </w:r>
      <w:r>
        <w:rPr>
          <w:spacing w:val="1"/>
        </w:rPr>
        <w:t xml:space="preserve"> </w:t>
      </w:r>
      <w:r>
        <w:t>создавать которые — профессия завтрашнего дня! Наука стала сферой, где</w:t>
      </w:r>
      <w:r>
        <w:rPr>
          <w:spacing w:val="1"/>
        </w:rPr>
        <w:t xml:space="preserve"> </w:t>
      </w:r>
      <w:r>
        <w:t>талантливая</w:t>
      </w:r>
      <w:r>
        <w:rPr>
          <w:spacing w:val="-1"/>
        </w:rPr>
        <w:t xml:space="preserve"> </w:t>
      </w:r>
      <w:r>
        <w:t>молодежь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 успешно развиваться.</w:t>
      </w:r>
    </w:p>
    <w:p w14:paraId="71700155" w14:textId="77777777" w:rsidR="000F6940" w:rsidRDefault="000F6940" w:rsidP="000F6940">
      <w:pPr>
        <w:pStyle w:val="a3"/>
        <w:spacing w:line="276" w:lineRule="auto"/>
        <w:ind w:left="102" w:right="102" w:firstLine="719"/>
      </w:pPr>
      <w:r>
        <w:t>Сегодня Россия взяла курс на инновационный прорыв. Национальный</w:t>
      </w:r>
      <w:r>
        <w:rPr>
          <w:spacing w:val="1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«Наука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указам</w:t>
      </w:r>
      <w:r>
        <w:rPr>
          <w:spacing w:val="1"/>
        </w:rPr>
        <w:t xml:space="preserve"> </w:t>
      </w:r>
      <w:r>
        <w:t>Президента</w:t>
      </w:r>
      <w:r>
        <w:rPr>
          <w:spacing w:val="-67"/>
        </w:rPr>
        <w:t xml:space="preserve"> </w:t>
      </w:r>
      <w:r>
        <w:t>Российской Федерации от 7 мая 2018 г. № 204 «О национальных целях и</w:t>
      </w:r>
      <w:r>
        <w:rPr>
          <w:spacing w:val="1"/>
        </w:rPr>
        <w:t xml:space="preserve"> </w:t>
      </w:r>
      <w:r>
        <w:t>стратегических задачах развития Российской Федерации на период до 2024</w:t>
      </w:r>
      <w:r>
        <w:rPr>
          <w:spacing w:val="1"/>
        </w:rPr>
        <w:t xml:space="preserve"> </w:t>
      </w:r>
      <w:r>
        <w:rPr>
          <w:spacing w:val="-1"/>
        </w:rPr>
        <w:t>года»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7"/>
        </w:rPr>
        <w:t xml:space="preserve"> </w:t>
      </w:r>
      <w:r>
        <w:rPr>
          <w:spacing w:val="-1"/>
        </w:rPr>
        <w:t>21</w:t>
      </w:r>
      <w:r>
        <w:rPr>
          <w:spacing w:val="-14"/>
        </w:rPr>
        <w:t xml:space="preserve"> </w:t>
      </w:r>
      <w:r>
        <w:t>июля</w:t>
      </w:r>
      <w:r>
        <w:rPr>
          <w:spacing w:val="-16"/>
        </w:rPr>
        <w:t xml:space="preserve"> </w:t>
      </w:r>
      <w:r>
        <w:t>2020</w:t>
      </w:r>
      <w:r>
        <w:rPr>
          <w:spacing w:val="-14"/>
        </w:rPr>
        <w:t xml:space="preserve"> </w:t>
      </w:r>
      <w:r>
        <w:t>г.</w:t>
      </w:r>
      <w:r>
        <w:rPr>
          <w:spacing w:val="-17"/>
        </w:rPr>
        <w:t xml:space="preserve"> </w:t>
      </w:r>
      <w:r>
        <w:t>№ 474</w:t>
      </w:r>
      <w:r>
        <w:rPr>
          <w:spacing w:val="-14"/>
        </w:rPr>
        <w:t xml:space="preserve"> </w:t>
      </w:r>
      <w:r>
        <w:t>«О</w:t>
      </w:r>
      <w:r>
        <w:rPr>
          <w:spacing w:val="-17"/>
        </w:rPr>
        <w:t xml:space="preserve"> </w:t>
      </w:r>
      <w:r>
        <w:t>национальных</w:t>
      </w:r>
      <w:r>
        <w:rPr>
          <w:spacing w:val="-14"/>
        </w:rPr>
        <w:t xml:space="preserve"> </w:t>
      </w:r>
      <w:r>
        <w:t>целях</w:t>
      </w:r>
      <w:r>
        <w:rPr>
          <w:spacing w:val="-18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на период до 2030 года». Его ключевая задача — воспитание 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ученых,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совершать</w:t>
      </w:r>
      <w:r>
        <w:rPr>
          <w:spacing w:val="1"/>
        </w:rPr>
        <w:t xml:space="preserve"> </w:t>
      </w:r>
      <w:r>
        <w:t>великие</w:t>
      </w:r>
      <w:r>
        <w:rPr>
          <w:spacing w:val="1"/>
        </w:rPr>
        <w:t xml:space="preserve"> </w:t>
      </w:r>
      <w:r>
        <w:t>открытия.</w:t>
      </w:r>
    </w:p>
    <w:p w14:paraId="70F02013" w14:textId="77777777" w:rsidR="000F6940" w:rsidRDefault="000F6940" w:rsidP="000F6940">
      <w:pPr>
        <w:pStyle w:val="a3"/>
        <w:spacing w:line="276" w:lineRule="auto"/>
        <w:ind w:left="102" w:right="100" w:firstLine="71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нацпроекта</w:t>
      </w:r>
      <w:r>
        <w:rPr>
          <w:spacing w:val="1"/>
        </w:rPr>
        <w:t xml:space="preserve"> </w:t>
      </w:r>
      <w:r>
        <w:t>«Наука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университеты»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значительные средства на поддержку ученых и создание научных центров с</w:t>
      </w:r>
      <w:r>
        <w:rPr>
          <w:spacing w:val="1"/>
        </w:rPr>
        <w:t xml:space="preserve"> </w:t>
      </w:r>
      <w:r>
        <w:t>первоклассными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исследовательского флота, совершенствованию цифровой инфраструктуры, а</w:t>
      </w:r>
      <w:r>
        <w:rPr>
          <w:spacing w:val="-67"/>
        </w:rPr>
        <w:t xml:space="preserve"> </w:t>
      </w:r>
      <w:r>
        <w:t>также созданию комфортных условий для школьников, студентов, научных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и педагогов.</w:t>
      </w:r>
    </w:p>
    <w:p w14:paraId="470B5F08" w14:textId="77777777" w:rsidR="000F6940" w:rsidRDefault="000F6940" w:rsidP="000F6940">
      <w:pPr>
        <w:pStyle w:val="a3"/>
        <w:spacing w:before="7"/>
        <w:ind w:left="0" w:firstLine="0"/>
        <w:jc w:val="left"/>
        <w:rPr>
          <w:sz w:val="32"/>
        </w:rPr>
      </w:pPr>
    </w:p>
    <w:p w14:paraId="1A497F90" w14:textId="77777777" w:rsidR="000F6940" w:rsidRDefault="000F6940" w:rsidP="000F6940">
      <w:pPr>
        <w:pStyle w:val="1"/>
        <w:spacing w:line="278" w:lineRule="auto"/>
        <w:ind w:left="102" w:right="98" w:firstLine="719"/>
        <w:jc w:val="left"/>
      </w:pPr>
      <w:r>
        <w:t>Национальный</w:t>
      </w:r>
      <w:r>
        <w:rPr>
          <w:spacing w:val="9"/>
        </w:rPr>
        <w:t xml:space="preserve"> </w:t>
      </w:r>
      <w:r>
        <w:t>проект</w:t>
      </w:r>
      <w:r>
        <w:rPr>
          <w:spacing w:val="9"/>
        </w:rPr>
        <w:t xml:space="preserve"> </w:t>
      </w:r>
      <w:r>
        <w:t>«Наука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университеты»</w:t>
      </w:r>
      <w:r>
        <w:rPr>
          <w:spacing w:val="11"/>
        </w:rPr>
        <w:t xml:space="preserve"> </w:t>
      </w:r>
      <w:r>
        <w:t>включает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себя</w:t>
      </w:r>
      <w:r>
        <w:rPr>
          <w:spacing w:val="7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федеральных проекта:</w:t>
      </w:r>
    </w:p>
    <w:p w14:paraId="10AF7FFF" w14:textId="77777777" w:rsidR="000F6940" w:rsidRDefault="000F6940" w:rsidP="000F6940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276" w:lineRule="auto"/>
        <w:ind w:right="109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человеческого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капитала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1"/>
          <w:sz w:val="28"/>
        </w:rPr>
        <w:t xml:space="preserve"> </w:t>
      </w:r>
      <w:r>
        <w:rPr>
          <w:sz w:val="28"/>
        </w:rPr>
        <w:t>регионов,</w:t>
      </w:r>
      <w:r>
        <w:rPr>
          <w:spacing w:val="8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сектора исследований 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разработок;</w:t>
      </w:r>
    </w:p>
    <w:p w14:paraId="37CE1475" w14:textId="77777777" w:rsidR="000F6940" w:rsidRDefault="000F6940" w:rsidP="000F6940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2906"/>
          <w:tab w:val="left" w:pos="4710"/>
          <w:tab w:val="left" w:pos="6036"/>
          <w:tab w:val="left" w:pos="6480"/>
        </w:tabs>
        <w:spacing w:line="276" w:lineRule="auto"/>
        <w:ind w:right="105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масштабных</w:t>
      </w:r>
      <w:r>
        <w:rPr>
          <w:sz w:val="28"/>
        </w:rPr>
        <w:tab/>
        <w:t>научных</w:t>
      </w:r>
      <w:r>
        <w:rPr>
          <w:sz w:val="28"/>
        </w:rPr>
        <w:tab/>
        <w:t>и</w:t>
      </w:r>
      <w:r>
        <w:rPr>
          <w:sz w:val="28"/>
        </w:rPr>
        <w:tab/>
        <w:t>научно-технологических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приоритетным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направлениям;</w:t>
      </w:r>
    </w:p>
    <w:p w14:paraId="77F39688" w14:textId="77777777" w:rsidR="000F6940" w:rsidRDefault="000F6940" w:rsidP="000F6940">
      <w:pPr>
        <w:pStyle w:val="a5"/>
        <w:numPr>
          <w:ilvl w:val="0"/>
          <w:numId w:val="6"/>
        </w:numPr>
        <w:tabs>
          <w:tab w:val="left" w:pos="1541"/>
          <w:tab w:val="left" w:pos="1542"/>
        </w:tabs>
        <w:spacing w:line="276" w:lineRule="auto"/>
        <w:ind w:right="10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2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24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сфере</w:t>
      </w:r>
      <w:r>
        <w:rPr>
          <w:spacing w:val="23"/>
          <w:sz w:val="28"/>
        </w:rPr>
        <w:t xml:space="preserve"> </w:t>
      </w:r>
      <w:r>
        <w:rPr>
          <w:sz w:val="28"/>
        </w:rPr>
        <w:t>науки,</w:t>
      </w:r>
      <w:r>
        <w:rPr>
          <w:spacing w:val="2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индустрии;</w:t>
      </w:r>
    </w:p>
    <w:p w14:paraId="56E2CAED" w14:textId="77777777" w:rsidR="000F6940" w:rsidRDefault="000F6940" w:rsidP="000F6940">
      <w:pPr>
        <w:pStyle w:val="a5"/>
        <w:numPr>
          <w:ilvl w:val="0"/>
          <w:numId w:val="6"/>
        </w:numPr>
        <w:tabs>
          <w:tab w:val="left" w:pos="1541"/>
          <w:tab w:val="left" w:pos="1542"/>
          <w:tab w:val="left" w:pos="2933"/>
          <w:tab w:val="left" w:pos="5247"/>
          <w:tab w:val="left" w:pos="5978"/>
          <w:tab w:val="left" w:pos="7330"/>
          <w:tab w:val="left" w:pos="9301"/>
        </w:tabs>
        <w:spacing w:line="276" w:lineRule="auto"/>
        <w:ind w:right="112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инфраструктуры</w:t>
      </w:r>
      <w:r>
        <w:rPr>
          <w:sz w:val="28"/>
        </w:rPr>
        <w:tab/>
        <w:t>для</w:t>
      </w:r>
      <w:r>
        <w:rPr>
          <w:sz w:val="28"/>
        </w:rPr>
        <w:tab/>
        <w:t>научных</w:t>
      </w:r>
      <w:r>
        <w:rPr>
          <w:sz w:val="28"/>
        </w:rPr>
        <w:tab/>
        <w:t>исследований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подготовки кадров.</w:t>
      </w:r>
    </w:p>
    <w:p w14:paraId="558FD91D" w14:textId="77777777" w:rsidR="000F6940" w:rsidRDefault="000F6940" w:rsidP="000F6940">
      <w:pPr>
        <w:pStyle w:val="a3"/>
        <w:spacing w:before="8"/>
        <w:ind w:left="0" w:firstLine="0"/>
        <w:jc w:val="left"/>
        <w:rPr>
          <w:sz w:val="31"/>
        </w:rPr>
      </w:pPr>
    </w:p>
    <w:p w14:paraId="0A890069" w14:textId="77777777" w:rsidR="000F6940" w:rsidRDefault="000F6940" w:rsidP="000F6940">
      <w:pPr>
        <w:pStyle w:val="1"/>
        <w:spacing w:line="278" w:lineRule="auto"/>
        <w:ind w:left="102" w:right="98" w:firstLine="719"/>
        <w:jc w:val="left"/>
      </w:pPr>
      <w:r>
        <w:t>Развитие человеческого капитала в интересах регионов, отраслей и</w:t>
      </w:r>
      <w:r>
        <w:rPr>
          <w:spacing w:val="-67"/>
        </w:rPr>
        <w:t xml:space="preserve"> </w:t>
      </w:r>
      <w:r>
        <w:t>сектора исследований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разработок</w:t>
      </w:r>
      <w:r>
        <w:rPr>
          <w:spacing w:val="-2"/>
        </w:rPr>
        <w:t xml:space="preserve"> </w:t>
      </w:r>
      <w:r>
        <w:t>(КАДРЫ)</w:t>
      </w:r>
    </w:p>
    <w:p w14:paraId="44E16B93" w14:textId="77777777" w:rsidR="000F6940" w:rsidRDefault="000F6940" w:rsidP="000F6940">
      <w:pPr>
        <w:spacing w:line="278" w:lineRule="auto"/>
        <w:sectPr w:rsidR="000F6940">
          <w:pgSz w:w="11910" w:h="16840"/>
          <w:pgMar w:top="1060" w:right="740" w:bottom="280" w:left="1600" w:header="720" w:footer="720" w:gutter="0"/>
          <w:cols w:space="720"/>
        </w:sectPr>
      </w:pPr>
    </w:p>
    <w:p w14:paraId="16E8BF6C" w14:textId="051E4D40" w:rsidR="000F6940" w:rsidRDefault="000F6940" w:rsidP="000F6940">
      <w:pPr>
        <w:pStyle w:val="a3"/>
        <w:spacing w:before="71" w:line="276" w:lineRule="auto"/>
        <w:ind w:left="102" w:right="106" w:firstLine="719"/>
      </w:pPr>
      <w:r>
        <w:lastRenderedPageBreak/>
        <w:t>Задача:</w:t>
      </w:r>
      <w:r>
        <w:rPr>
          <w:spacing w:val="-11"/>
        </w:rPr>
        <w:t xml:space="preserve"> </w:t>
      </w:r>
      <w:r>
        <w:t>повышение</w:t>
      </w:r>
      <w:r>
        <w:rPr>
          <w:spacing w:val="-11"/>
        </w:rPr>
        <w:t xml:space="preserve"> </w:t>
      </w:r>
      <w:r>
        <w:t>привлекательности</w:t>
      </w:r>
      <w:r>
        <w:rPr>
          <w:spacing w:val="-13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науки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для ведущих российских и зарубежных уч</w:t>
      </w:r>
      <w:r w:rsidR="00064011">
        <w:t>ё</w:t>
      </w:r>
      <w:r>
        <w:t>ных, молодых исследователей и</w:t>
      </w:r>
      <w:r>
        <w:rPr>
          <w:spacing w:val="1"/>
        </w:rPr>
        <w:t xml:space="preserve"> </w:t>
      </w:r>
      <w:r>
        <w:t>обучающихся.</w:t>
      </w:r>
    </w:p>
    <w:p w14:paraId="7A043D9D" w14:textId="77777777" w:rsidR="000F6940" w:rsidRDefault="000F6940" w:rsidP="000F6940">
      <w:pPr>
        <w:pStyle w:val="a3"/>
        <w:spacing w:before="1"/>
        <w:ind w:left="821" w:firstLine="0"/>
      </w:pPr>
      <w:r>
        <w:t>Мероприятия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14:paraId="0FBCB6C2" w14:textId="77777777" w:rsidR="000F6940" w:rsidRDefault="000F6940" w:rsidP="000F6940">
      <w:pPr>
        <w:pStyle w:val="a5"/>
        <w:numPr>
          <w:ilvl w:val="0"/>
          <w:numId w:val="5"/>
        </w:numPr>
        <w:tabs>
          <w:tab w:val="left" w:pos="1518"/>
        </w:tabs>
        <w:spacing w:before="5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55BBFABB" w14:textId="77777777" w:rsidR="000F6940" w:rsidRDefault="000F6940" w:rsidP="000F6940">
      <w:pPr>
        <w:pStyle w:val="a5"/>
        <w:numPr>
          <w:ilvl w:val="0"/>
          <w:numId w:val="5"/>
        </w:numPr>
        <w:tabs>
          <w:tab w:val="left" w:pos="1518"/>
        </w:tabs>
        <w:spacing w:before="48" w:line="276" w:lineRule="auto"/>
        <w:ind w:right="111"/>
        <w:jc w:val="both"/>
        <w:rPr>
          <w:sz w:val="28"/>
        </w:rPr>
      </w:pPr>
      <w:r>
        <w:rPr>
          <w:sz w:val="28"/>
        </w:rPr>
        <w:t>создание сбалансированной системы воспроизводства кадров для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разработок;</w:t>
      </w:r>
    </w:p>
    <w:p w14:paraId="278EB200" w14:textId="77777777" w:rsidR="000F6940" w:rsidRDefault="000F6940" w:rsidP="000F6940">
      <w:pPr>
        <w:pStyle w:val="a5"/>
        <w:numPr>
          <w:ilvl w:val="0"/>
          <w:numId w:val="5"/>
        </w:numPr>
        <w:tabs>
          <w:tab w:val="left" w:pos="1518"/>
        </w:tabs>
        <w:spacing w:line="278" w:lineRule="auto"/>
        <w:ind w:right="112"/>
        <w:jc w:val="both"/>
        <w:rPr>
          <w:sz w:val="28"/>
        </w:rPr>
      </w:pPr>
      <w:r>
        <w:rPr>
          <w:sz w:val="28"/>
        </w:rPr>
        <w:t>повышение уровня квалификации управленческих кадров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науки и 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284F6A37" w14:textId="3C0BB78C" w:rsidR="000F6940" w:rsidRDefault="000F6940" w:rsidP="000F6940">
      <w:pPr>
        <w:pStyle w:val="1"/>
        <w:spacing w:line="321" w:lineRule="exact"/>
      </w:pPr>
      <w:r>
        <w:t>В</w:t>
      </w:r>
      <w:r>
        <w:rPr>
          <w:spacing w:val="-1"/>
        </w:rPr>
        <w:t xml:space="preserve"> </w:t>
      </w:r>
      <w:r>
        <w:t>2024 году</w:t>
      </w:r>
      <w:r w:rsidR="00B13404">
        <w:t xml:space="preserve"> планируется достичь следующих результатов</w:t>
      </w:r>
      <w:r>
        <w:t>:</w:t>
      </w:r>
    </w:p>
    <w:p w14:paraId="09AA8D03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2" w:line="276" w:lineRule="auto"/>
        <w:ind w:right="110"/>
        <w:jc w:val="left"/>
        <w:rPr>
          <w:sz w:val="28"/>
        </w:rPr>
      </w:pPr>
      <w:r>
        <w:rPr>
          <w:sz w:val="28"/>
        </w:rPr>
        <w:t>362</w:t>
      </w:r>
      <w:r>
        <w:rPr>
          <w:spacing w:val="53"/>
          <w:sz w:val="28"/>
        </w:rPr>
        <w:t xml:space="preserve"> </w:t>
      </w:r>
      <w:r>
        <w:rPr>
          <w:sz w:val="28"/>
        </w:rPr>
        <w:t>500</w:t>
      </w:r>
      <w:r>
        <w:rPr>
          <w:spacing w:val="5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54"/>
          <w:sz w:val="28"/>
        </w:rPr>
        <w:t xml:space="preserve"> </w:t>
      </w:r>
      <w:r>
        <w:rPr>
          <w:sz w:val="28"/>
        </w:rPr>
        <w:t>мест</w:t>
      </w:r>
      <w:r>
        <w:rPr>
          <w:spacing w:val="52"/>
          <w:sz w:val="28"/>
        </w:rPr>
        <w:t xml:space="preserve"> </w:t>
      </w:r>
      <w:r>
        <w:rPr>
          <w:sz w:val="28"/>
        </w:rPr>
        <w:t>для</w:t>
      </w:r>
      <w:r>
        <w:rPr>
          <w:spacing w:val="52"/>
          <w:sz w:val="28"/>
        </w:rPr>
        <w:t xml:space="preserve"> </w:t>
      </w:r>
      <w:r>
        <w:rPr>
          <w:sz w:val="28"/>
        </w:rPr>
        <w:t>очного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2"/>
          <w:sz w:val="28"/>
        </w:rPr>
        <w:t xml:space="preserve"> </w:t>
      </w:r>
      <w:r>
        <w:rPr>
          <w:sz w:val="28"/>
        </w:rPr>
        <w:t>по</w:t>
      </w:r>
      <w:r>
        <w:rPr>
          <w:spacing w:val="54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бакалавриата</w:t>
      </w:r>
      <w:r>
        <w:rPr>
          <w:spacing w:val="-1"/>
          <w:sz w:val="28"/>
        </w:rPr>
        <w:t xml:space="preserve"> </w:t>
      </w:r>
      <w:r>
        <w:rPr>
          <w:sz w:val="28"/>
        </w:rPr>
        <w:t>и специалитета.</w:t>
      </w:r>
    </w:p>
    <w:p w14:paraId="6EF05513" w14:textId="644923B6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1" w:line="276" w:lineRule="auto"/>
        <w:ind w:right="103"/>
        <w:jc w:val="left"/>
        <w:rPr>
          <w:sz w:val="28"/>
        </w:rPr>
      </w:pPr>
      <w:r>
        <w:rPr>
          <w:sz w:val="28"/>
        </w:rPr>
        <w:t>35</w:t>
      </w:r>
      <w:r>
        <w:rPr>
          <w:spacing w:val="-7"/>
          <w:sz w:val="28"/>
        </w:rPr>
        <w:t xml:space="preserve"> </w:t>
      </w:r>
      <w:r>
        <w:rPr>
          <w:sz w:val="28"/>
        </w:rPr>
        <w:t>250</w:t>
      </w:r>
      <w:r>
        <w:rPr>
          <w:spacing w:val="-7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5"/>
          <w:sz w:val="28"/>
        </w:rPr>
        <w:t xml:space="preserve"> </w:t>
      </w:r>
      <w:r w:rsidR="00B13404">
        <w:rPr>
          <w:spacing w:val="-5"/>
          <w:sz w:val="28"/>
        </w:rPr>
        <w:t xml:space="preserve">будут </w:t>
      </w:r>
      <w:r>
        <w:rPr>
          <w:sz w:val="28"/>
        </w:rPr>
        <w:t>привлечены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7"/>
          <w:sz w:val="28"/>
        </w:rPr>
        <w:t xml:space="preserve"> </w:t>
      </w:r>
      <w:r>
        <w:rPr>
          <w:sz w:val="28"/>
        </w:rPr>
        <w:t>олимпиад</w:t>
      </w:r>
      <w:r>
        <w:rPr>
          <w:spacing w:val="-3"/>
          <w:sz w:val="28"/>
        </w:rPr>
        <w:t xml:space="preserve"> </w:t>
      </w:r>
      <w:r>
        <w:rPr>
          <w:sz w:val="28"/>
        </w:rPr>
        <w:t>и конкурсов.</w:t>
      </w:r>
    </w:p>
    <w:p w14:paraId="14FCA175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05"/>
        <w:jc w:val="left"/>
        <w:rPr>
          <w:sz w:val="28"/>
        </w:rPr>
      </w:pPr>
      <w:r>
        <w:rPr>
          <w:spacing w:val="-1"/>
          <w:sz w:val="28"/>
        </w:rPr>
        <w:t>7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500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научных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проектов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6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-20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развития.</w:t>
      </w:r>
    </w:p>
    <w:p w14:paraId="3ACABA2E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2"/>
        <w:jc w:val="left"/>
        <w:rPr>
          <w:sz w:val="28"/>
        </w:rPr>
      </w:pP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000</w:t>
      </w:r>
      <w:r>
        <w:rPr>
          <w:spacing w:val="-6"/>
          <w:sz w:val="28"/>
        </w:rPr>
        <w:t xml:space="preserve"> </w:t>
      </w:r>
      <w:r>
        <w:rPr>
          <w:sz w:val="28"/>
        </w:rPr>
        <w:t>грантов</w:t>
      </w:r>
      <w:r>
        <w:rPr>
          <w:spacing w:val="-7"/>
          <w:sz w:val="28"/>
        </w:rPr>
        <w:t xml:space="preserve"> </w:t>
      </w:r>
      <w:r>
        <w:rPr>
          <w:sz w:val="28"/>
        </w:rPr>
        <w:t>аспирантам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9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технологических проектов.</w:t>
      </w:r>
    </w:p>
    <w:p w14:paraId="0E5544CA" w14:textId="2CB0FBBD" w:rsidR="000F6940" w:rsidRDefault="000F6940" w:rsidP="00FF0462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04"/>
        <w:rPr>
          <w:sz w:val="28"/>
        </w:rPr>
      </w:pPr>
      <w:r>
        <w:rPr>
          <w:sz w:val="28"/>
        </w:rPr>
        <w:t>950</w:t>
      </w:r>
      <w:r>
        <w:rPr>
          <w:spacing w:val="12"/>
          <w:sz w:val="28"/>
        </w:rPr>
        <w:t xml:space="preserve"> </w:t>
      </w:r>
      <w:r>
        <w:rPr>
          <w:sz w:val="28"/>
        </w:rPr>
        <w:t>сотрудникам</w:t>
      </w:r>
      <w:r>
        <w:rPr>
          <w:spacing w:val="1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2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</w:t>
      </w:r>
      <w:r w:rsidR="00FF0462">
        <w:rPr>
          <w:sz w:val="28"/>
        </w:rPr>
        <w:t>дут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обучение.</w:t>
      </w:r>
    </w:p>
    <w:p w14:paraId="783CB732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900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молодежных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лабораторий.</w:t>
      </w:r>
    </w:p>
    <w:p w14:paraId="4C4CF3BF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0" w:line="278" w:lineRule="auto"/>
        <w:ind w:right="104"/>
        <w:rPr>
          <w:sz w:val="28"/>
        </w:rPr>
      </w:pPr>
      <w:r>
        <w:rPr>
          <w:sz w:val="28"/>
        </w:rPr>
        <w:t>800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кадровый</w:t>
      </w:r>
      <w:r>
        <w:rPr>
          <w:spacing w:val="-1"/>
          <w:sz w:val="28"/>
        </w:rPr>
        <w:t xml:space="preserve"> </w:t>
      </w:r>
      <w:r>
        <w:rPr>
          <w:sz w:val="28"/>
        </w:rPr>
        <w:t>резерв.</w:t>
      </w:r>
    </w:p>
    <w:p w14:paraId="3F2FC685" w14:textId="1CCD2AA0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0"/>
        <w:rPr>
          <w:sz w:val="28"/>
        </w:rPr>
      </w:pPr>
      <w:r>
        <w:rPr>
          <w:sz w:val="28"/>
        </w:rPr>
        <w:t>600 программ внутрироссийской академической мобильности с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 w:rsidR="00F5369A">
        <w:rPr>
          <w:sz w:val="28"/>
        </w:rPr>
        <w:t>ё</w:t>
      </w:r>
      <w:r>
        <w:rPr>
          <w:sz w:val="28"/>
        </w:rPr>
        <w:t>том задач пространственного развития Российской 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 приоритетных территорий.</w:t>
      </w:r>
    </w:p>
    <w:p w14:paraId="26DFB7E1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8"/>
        <w:rPr>
          <w:sz w:val="28"/>
        </w:rPr>
      </w:pPr>
      <w:r>
        <w:rPr>
          <w:sz w:val="28"/>
        </w:rPr>
        <w:t>500</w:t>
      </w:r>
      <w:r>
        <w:rPr>
          <w:spacing w:val="-6"/>
          <w:sz w:val="28"/>
        </w:rPr>
        <w:t xml:space="preserve"> </w:t>
      </w:r>
      <w:r>
        <w:rPr>
          <w:sz w:val="28"/>
        </w:rPr>
        <w:t>субсидий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9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научно-педагогических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-67"/>
          <w:sz w:val="28"/>
        </w:rPr>
        <w:t xml:space="preserve"> </w:t>
      </w:r>
      <w:r>
        <w:rPr>
          <w:sz w:val="28"/>
        </w:rPr>
        <w:t>и реализации дисциплин в области правовой охраны,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коммерциализации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5"/>
          <w:sz w:val="28"/>
        </w:rPr>
        <w:t xml:space="preserve"> </w:t>
      </w:r>
      <w:r>
        <w:rPr>
          <w:sz w:val="28"/>
        </w:rPr>
        <w:t>интеллектуальной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разработок.</w:t>
      </w:r>
    </w:p>
    <w:p w14:paraId="6F9E0B3A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3"/>
        <w:rPr>
          <w:sz w:val="28"/>
        </w:rPr>
      </w:pPr>
      <w:r>
        <w:rPr>
          <w:sz w:val="28"/>
        </w:rPr>
        <w:t>300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поддержанных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 и исследований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 наук.</w:t>
      </w:r>
    </w:p>
    <w:p w14:paraId="1D219DC5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ind w:hanging="361"/>
        <w:rPr>
          <w:sz w:val="28"/>
        </w:rPr>
      </w:pPr>
      <w:r>
        <w:rPr>
          <w:sz w:val="28"/>
        </w:rPr>
        <w:t>156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5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уровня.</w:t>
      </w:r>
    </w:p>
    <w:p w14:paraId="2DAE3F0C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3" w:line="276" w:lineRule="auto"/>
        <w:ind w:right="114"/>
        <w:rPr>
          <w:sz w:val="28"/>
        </w:rPr>
      </w:pPr>
      <w:r>
        <w:rPr>
          <w:sz w:val="28"/>
        </w:rPr>
        <w:t>15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 НОЦ.</w:t>
      </w:r>
    </w:p>
    <w:p w14:paraId="10B576D8" w14:textId="77777777" w:rsidR="000F6940" w:rsidRDefault="000F6940" w:rsidP="000F6940">
      <w:pPr>
        <w:spacing w:line="276" w:lineRule="auto"/>
        <w:jc w:val="both"/>
        <w:rPr>
          <w:sz w:val="28"/>
        </w:rPr>
        <w:sectPr w:rsidR="000F6940">
          <w:pgSz w:w="11910" w:h="16840"/>
          <w:pgMar w:top="1060" w:right="740" w:bottom="280" w:left="1600" w:header="720" w:footer="720" w:gutter="0"/>
          <w:cols w:space="720"/>
        </w:sectPr>
      </w:pPr>
    </w:p>
    <w:p w14:paraId="1C9CFAE3" w14:textId="77777777" w:rsidR="000F6940" w:rsidRDefault="000F6940" w:rsidP="000F6940">
      <w:pPr>
        <w:pStyle w:val="1"/>
        <w:spacing w:before="76" w:line="276" w:lineRule="auto"/>
        <w:ind w:left="102" w:right="105" w:firstLine="719"/>
      </w:pPr>
      <w:r>
        <w:lastRenderedPageBreak/>
        <w:t>Развитие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-67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приоритетным</w:t>
      </w:r>
      <w:r>
        <w:rPr>
          <w:spacing w:val="1"/>
        </w:rPr>
        <w:t xml:space="preserve"> </w:t>
      </w:r>
      <w:r>
        <w:t>исследовательским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(ИССЛЕДОВАТЕЛЬСКОЕ</w:t>
      </w:r>
      <w:r>
        <w:rPr>
          <w:spacing w:val="-1"/>
        </w:rPr>
        <w:t xml:space="preserve"> </w:t>
      </w:r>
      <w:r>
        <w:t>ЛИДЕРСТВО)</w:t>
      </w:r>
    </w:p>
    <w:p w14:paraId="4D5195B4" w14:textId="77777777" w:rsidR="000F6940" w:rsidRDefault="000F6940" w:rsidP="000F6940">
      <w:pPr>
        <w:pStyle w:val="a3"/>
        <w:spacing w:line="278" w:lineRule="auto"/>
        <w:ind w:left="102" w:right="105" w:firstLine="719"/>
      </w:pPr>
      <w:r>
        <w:t>Задача: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масштабных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научно-технологических</w:t>
      </w:r>
      <w:r>
        <w:rPr>
          <w:spacing w:val="1"/>
        </w:rPr>
        <w:t xml:space="preserve"> </w:t>
      </w:r>
      <w:r>
        <w:t>проектов</w:t>
      </w:r>
      <w:r>
        <w:rPr>
          <w:spacing w:val="-3"/>
        </w:rPr>
        <w:t xml:space="preserve"> </w:t>
      </w:r>
      <w:r>
        <w:t>по приоритетным</w:t>
      </w:r>
      <w:r>
        <w:rPr>
          <w:spacing w:val="-1"/>
        </w:rPr>
        <w:t xml:space="preserve"> </w:t>
      </w:r>
      <w:r>
        <w:t>исследовательским</w:t>
      </w:r>
      <w:r>
        <w:rPr>
          <w:spacing w:val="-1"/>
        </w:rPr>
        <w:t xml:space="preserve"> </w:t>
      </w:r>
      <w:r>
        <w:t>направлениям.</w:t>
      </w:r>
    </w:p>
    <w:p w14:paraId="4DE8FFEB" w14:textId="77777777" w:rsidR="000F6940" w:rsidRDefault="000F6940" w:rsidP="000F6940">
      <w:pPr>
        <w:pStyle w:val="a3"/>
        <w:spacing w:line="317" w:lineRule="exact"/>
        <w:ind w:left="821" w:firstLine="0"/>
      </w:pPr>
      <w:r>
        <w:t>Мероприятия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14:paraId="7EAEB8ED" w14:textId="77777777" w:rsidR="000F6940" w:rsidRDefault="000F6940" w:rsidP="000F6940">
      <w:pPr>
        <w:pStyle w:val="a5"/>
        <w:numPr>
          <w:ilvl w:val="0"/>
          <w:numId w:val="4"/>
        </w:numPr>
        <w:tabs>
          <w:tab w:val="left" w:pos="1542"/>
        </w:tabs>
        <w:spacing w:before="44" w:line="276" w:lineRule="auto"/>
        <w:ind w:right="110"/>
        <w:jc w:val="both"/>
        <w:rPr>
          <w:sz w:val="28"/>
        </w:rPr>
      </w:pP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 развития России;</w:t>
      </w:r>
    </w:p>
    <w:p w14:paraId="0FF96525" w14:textId="77777777" w:rsidR="000F6940" w:rsidRDefault="000F6940" w:rsidP="000F6940">
      <w:pPr>
        <w:pStyle w:val="a5"/>
        <w:numPr>
          <w:ilvl w:val="0"/>
          <w:numId w:val="4"/>
        </w:numPr>
        <w:tabs>
          <w:tab w:val="left" w:pos="1542"/>
        </w:tabs>
        <w:spacing w:before="1" w:line="276" w:lineRule="auto"/>
        <w:ind w:right="115"/>
        <w:jc w:val="both"/>
        <w:rPr>
          <w:sz w:val="28"/>
        </w:rPr>
      </w:pPr>
      <w:r>
        <w:rPr>
          <w:sz w:val="28"/>
        </w:rPr>
        <w:t>повышение привлекательности российской науки и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счет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центров.</w:t>
      </w:r>
    </w:p>
    <w:p w14:paraId="6DA9F875" w14:textId="7DC52155" w:rsidR="000F6940" w:rsidRDefault="000F6940" w:rsidP="000F6940">
      <w:pPr>
        <w:pStyle w:val="1"/>
        <w:spacing w:before="4"/>
      </w:pPr>
      <w:r>
        <w:t>В</w:t>
      </w:r>
      <w:r>
        <w:rPr>
          <w:spacing w:val="-1"/>
        </w:rPr>
        <w:t xml:space="preserve"> </w:t>
      </w:r>
      <w:r>
        <w:t>2024 году</w:t>
      </w:r>
      <w:r w:rsidR="000264CD" w:rsidRPr="000264CD">
        <w:t xml:space="preserve"> </w:t>
      </w:r>
      <w:r w:rsidR="000264CD">
        <w:t>планируется достичь следующих результатов</w:t>
      </w:r>
      <w:r>
        <w:t>:</w:t>
      </w:r>
    </w:p>
    <w:p w14:paraId="2CAD8D4D" w14:textId="6FF5474F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2" w:line="276" w:lineRule="auto"/>
        <w:ind w:right="113"/>
        <w:rPr>
          <w:sz w:val="28"/>
        </w:rPr>
      </w:pPr>
      <w:r>
        <w:rPr>
          <w:sz w:val="28"/>
        </w:rPr>
        <w:t>750 российских научных журналов в международны</w:t>
      </w:r>
      <w:r w:rsidR="00064011">
        <w:rPr>
          <w:sz w:val="28"/>
        </w:rPr>
        <w:t xml:space="preserve">х </w:t>
      </w:r>
      <w:r>
        <w:rPr>
          <w:sz w:val="28"/>
        </w:rPr>
        <w:t>баз</w:t>
      </w:r>
      <w:r w:rsidR="00064011">
        <w:rPr>
          <w:sz w:val="28"/>
        </w:rPr>
        <w:t>ах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(WEB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WEB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of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Science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Scopus</w:t>
      </w:r>
      <w:proofErr w:type="spellEnd"/>
      <w:r>
        <w:rPr>
          <w:sz w:val="28"/>
        </w:rPr>
        <w:t>).</w:t>
      </w:r>
    </w:p>
    <w:p w14:paraId="191292ED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1"/>
        <w:ind w:hanging="361"/>
        <w:rPr>
          <w:sz w:val="28"/>
        </w:rPr>
      </w:pPr>
      <w:r>
        <w:rPr>
          <w:sz w:val="28"/>
        </w:rPr>
        <w:t>238</w:t>
      </w:r>
      <w:r>
        <w:rPr>
          <w:spacing w:val="-3"/>
          <w:sz w:val="28"/>
        </w:rPr>
        <w:t xml:space="preserve"> </w:t>
      </w:r>
      <w:r>
        <w:rPr>
          <w:sz w:val="28"/>
        </w:rPr>
        <w:t>морских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экспедиций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3"/>
          <w:sz w:val="28"/>
        </w:rPr>
        <w:t xml:space="preserve"> </w:t>
      </w:r>
      <w:r>
        <w:rPr>
          <w:sz w:val="28"/>
        </w:rPr>
        <w:t>судах.</w:t>
      </w:r>
    </w:p>
    <w:p w14:paraId="789B3A4D" w14:textId="17A3E3A2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50" w:line="276" w:lineRule="auto"/>
        <w:ind w:right="108"/>
        <w:rPr>
          <w:sz w:val="28"/>
        </w:rPr>
      </w:pPr>
      <w:r>
        <w:rPr>
          <w:sz w:val="28"/>
        </w:rPr>
        <w:t>42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4"/>
          <w:sz w:val="28"/>
        </w:rPr>
        <w:t xml:space="preserve"> </w:t>
      </w:r>
      <w:r w:rsidR="00064011">
        <w:rPr>
          <w:spacing w:val="-4"/>
          <w:sz w:val="28"/>
        </w:rPr>
        <w:t xml:space="preserve">будет </w:t>
      </w:r>
      <w:r>
        <w:rPr>
          <w:sz w:val="28"/>
        </w:rPr>
        <w:t>оказана государственная</w:t>
      </w:r>
      <w:r>
        <w:rPr>
          <w:spacing w:val="-4"/>
          <w:sz w:val="28"/>
        </w:rPr>
        <w:t xml:space="preserve"> </w:t>
      </w:r>
      <w:r>
        <w:rPr>
          <w:sz w:val="28"/>
        </w:rPr>
        <w:t>поддержка.</w:t>
      </w:r>
    </w:p>
    <w:p w14:paraId="7618A29E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4"/>
        <w:rPr>
          <w:sz w:val="28"/>
        </w:rPr>
      </w:pPr>
      <w:r>
        <w:rPr>
          <w:sz w:val="28"/>
        </w:rPr>
        <w:t>35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селекционно-семеноводческих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селекционно-племенных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центров.</w:t>
      </w:r>
    </w:p>
    <w:p w14:paraId="2A2370F9" w14:textId="7154B209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3"/>
        <w:rPr>
          <w:sz w:val="28"/>
        </w:rPr>
      </w:pPr>
      <w:r>
        <w:rPr>
          <w:spacing w:val="-1"/>
          <w:sz w:val="28"/>
        </w:rPr>
        <w:t>35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центрам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трансфера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технологий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16</w:t>
      </w:r>
      <w:r>
        <w:rPr>
          <w:spacing w:val="-18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7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-18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1"/>
          <w:sz w:val="28"/>
        </w:rPr>
        <w:t xml:space="preserve"> </w:t>
      </w:r>
      <w:r w:rsidR="00B52AC3">
        <w:rPr>
          <w:spacing w:val="-1"/>
          <w:sz w:val="28"/>
        </w:rPr>
        <w:t xml:space="preserve">будет </w:t>
      </w:r>
      <w:r>
        <w:rPr>
          <w:sz w:val="28"/>
        </w:rPr>
        <w:t>оказана господдержка.</w:t>
      </w:r>
    </w:p>
    <w:p w14:paraId="2CB1D7C0" w14:textId="2FF5BB1B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5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ежегодных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подписок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сети </w:t>
      </w:r>
      <w:r w:rsidR="00B52AC3">
        <w:rPr>
          <w:sz w:val="28"/>
        </w:rPr>
        <w:t>«</w:t>
      </w:r>
      <w:r>
        <w:rPr>
          <w:sz w:val="28"/>
        </w:rPr>
        <w:t>Интернет</w:t>
      </w:r>
      <w:r w:rsidR="00B52AC3">
        <w:rPr>
          <w:sz w:val="28"/>
        </w:rPr>
        <w:t>»</w:t>
      </w:r>
      <w:r>
        <w:rPr>
          <w:sz w:val="28"/>
        </w:rPr>
        <w:t xml:space="preserve"> к научным журналам, базам данных 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цитирования.</w:t>
      </w:r>
    </w:p>
    <w:p w14:paraId="3DAEABAE" w14:textId="46B8D86A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3"/>
        <w:rPr>
          <w:sz w:val="28"/>
        </w:rPr>
      </w:pP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 научно-образовательным математическим центрам</w:t>
      </w:r>
      <w:r w:rsidR="00B52AC3">
        <w:rPr>
          <w:sz w:val="28"/>
        </w:rPr>
        <w:t xml:space="preserve"> </w:t>
      </w:r>
      <w:proofErr w:type="gramStart"/>
      <w:r w:rsidR="00B52AC3">
        <w:rPr>
          <w:sz w:val="28"/>
        </w:rPr>
        <w:t xml:space="preserve">будет </w:t>
      </w:r>
      <w:r>
        <w:rPr>
          <w:spacing w:val="-67"/>
          <w:sz w:val="28"/>
        </w:rPr>
        <w:t xml:space="preserve"> </w:t>
      </w:r>
      <w:r>
        <w:rPr>
          <w:sz w:val="28"/>
        </w:rPr>
        <w:t>оказана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государственная поддержка.</w:t>
      </w:r>
    </w:p>
    <w:p w14:paraId="70FCFE43" w14:textId="1E47AFEB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2"/>
        <w:rPr>
          <w:sz w:val="28"/>
        </w:rPr>
      </w:pPr>
      <w:r>
        <w:rPr>
          <w:sz w:val="28"/>
        </w:rPr>
        <w:t xml:space="preserve">24 центра Национальной технологической инициативы </w:t>
      </w:r>
      <w:r w:rsidR="00B52AC3">
        <w:rPr>
          <w:sz w:val="28"/>
        </w:rPr>
        <w:t xml:space="preserve">будут </w:t>
      </w:r>
      <w:r>
        <w:rPr>
          <w:sz w:val="28"/>
        </w:rPr>
        <w:t>созданы и</w:t>
      </w:r>
      <w:r>
        <w:rPr>
          <w:spacing w:val="-67"/>
          <w:sz w:val="28"/>
        </w:rPr>
        <w:t xml:space="preserve"> </w:t>
      </w:r>
      <w:r>
        <w:rPr>
          <w:sz w:val="28"/>
        </w:rPr>
        <w:t>поддержаны.</w:t>
      </w:r>
    </w:p>
    <w:p w14:paraId="34B33831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  <w:tab w:val="left" w:pos="4270"/>
          <w:tab w:val="left" w:pos="7317"/>
        </w:tabs>
        <w:spacing w:before="1" w:line="276" w:lineRule="auto"/>
        <w:ind w:right="108"/>
        <w:rPr>
          <w:sz w:val="28"/>
        </w:rPr>
      </w:pPr>
      <w:r>
        <w:rPr>
          <w:sz w:val="28"/>
        </w:rPr>
        <w:t>19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экосистемы</w:t>
      </w:r>
      <w:r>
        <w:rPr>
          <w:sz w:val="28"/>
        </w:rPr>
        <w:tab/>
        <w:t>студенческого</w:t>
      </w:r>
      <w:r>
        <w:rPr>
          <w:sz w:val="28"/>
        </w:rPr>
        <w:tab/>
      </w:r>
      <w:r>
        <w:rPr>
          <w:spacing w:val="-1"/>
          <w:sz w:val="28"/>
        </w:rPr>
        <w:t>технологического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предпринимательства.</w:t>
      </w:r>
    </w:p>
    <w:p w14:paraId="5A7F8059" w14:textId="230A5E69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11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 w:rsidR="00B52AC3">
        <w:rPr>
          <w:spacing w:val="1"/>
          <w:sz w:val="28"/>
        </w:rPr>
        <w:t xml:space="preserve">будет </w:t>
      </w:r>
      <w:r>
        <w:rPr>
          <w:sz w:val="28"/>
        </w:rPr>
        <w:t>оказана</w:t>
      </w:r>
      <w:r>
        <w:rPr>
          <w:spacing w:val="1"/>
          <w:sz w:val="28"/>
        </w:rPr>
        <w:t xml:space="preserve"> </w:t>
      </w:r>
      <w:r>
        <w:rPr>
          <w:sz w:val="28"/>
        </w:rPr>
        <w:t>господдержка.</w:t>
      </w:r>
    </w:p>
    <w:p w14:paraId="686BBA49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317" w:lineRule="exact"/>
        <w:ind w:hanging="361"/>
        <w:rPr>
          <w:sz w:val="28"/>
        </w:rPr>
      </w:pP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3"/>
          <w:sz w:val="28"/>
        </w:rPr>
        <w:t xml:space="preserve"> </w:t>
      </w:r>
      <w:r>
        <w:rPr>
          <w:sz w:val="28"/>
        </w:rPr>
        <w:t>математических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4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14:paraId="07D66833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6"/>
        <w:ind w:hanging="361"/>
        <w:rPr>
          <w:sz w:val="28"/>
        </w:rPr>
      </w:pPr>
      <w:r>
        <w:rPr>
          <w:sz w:val="28"/>
        </w:rPr>
        <w:t>Сеть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биоресурсных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центров.</w:t>
      </w:r>
    </w:p>
    <w:p w14:paraId="476832A9" w14:textId="0E3E37D6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8" w:line="276" w:lineRule="auto"/>
        <w:ind w:right="108"/>
        <w:rPr>
          <w:sz w:val="28"/>
        </w:rPr>
      </w:pP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</w:t>
      </w:r>
      <w:r>
        <w:rPr>
          <w:spacing w:val="1"/>
          <w:sz w:val="28"/>
        </w:rPr>
        <w:t xml:space="preserve"> </w:t>
      </w:r>
      <w:r>
        <w:rPr>
          <w:sz w:val="28"/>
        </w:rPr>
        <w:t>геномных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(консорциумам)</w:t>
      </w:r>
      <w:r>
        <w:rPr>
          <w:spacing w:val="1"/>
          <w:sz w:val="28"/>
        </w:rPr>
        <w:t xml:space="preserve"> </w:t>
      </w:r>
      <w:r w:rsidR="00B52AC3">
        <w:rPr>
          <w:spacing w:val="1"/>
          <w:sz w:val="28"/>
        </w:rPr>
        <w:t xml:space="preserve">будет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развития.</w:t>
      </w:r>
    </w:p>
    <w:p w14:paraId="036C57D6" w14:textId="77777777" w:rsidR="000F6940" w:rsidRDefault="000F6940" w:rsidP="000F6940">
      <w:pPr>
        <w:spacing w:line="276" w:lineRule="auto"/>
        <w:jc w:val="both"/>
        <w:rPr>
          <w:sz w:val="28"/>
        </w:rPr>
        <w:sectPr w:rsidR="000F6940">
          <w:pgSz w:w="11910" w:h="16840"/>
          <w:pgMar w:top="1060" w:right="740" w:bottom="280" w:left="1600" w:header="720" w:footer="720" w:gutter="0"/>
          <w:cols w:space="720"/>
        </w:sectPr>
      </w:pPr>
    </w:p>
    <w:p w14:paraId="6E72696E" w14:textId="60CE21F4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71"/>
        <w:ind w:hanging="361"/>
        <w:rPr>
          <w:sz w:val="28"/>
        </w:rPr>
      </w:pPr>
      <w:r>
        <w:rPr>
          <w:sz w:val="28"/>
        </w:rPr>
        <w:lastRenderedPageBreak/>
        <w:t>НПА</w:t>
      </w:r>
      <w:r>
        <w:rPr>
          <w:spacing w:val="-3"/>
          <w:sz w:val="28"/>
        </w:rPr>
        <w:t xml:space="preserve"> </w:t>
      </w:r>
      <w:r w:rsidR="00B52AC3">
        <w:rPr>
          <w:sz w:val="28"/>
        </w:rPr>
        <w:t>будет разработан</w:t>
      </w:r>
      <w:r w:rsidR="00B52AC3"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агробиотехнопарков</w:t>
      </w:r>
      <w:proofErr w:type="spellEnd"/>
      <w:r>
        <w:rPr>
          <w:sz w:val="28"/>
        </w:rPr>
        <w:t>.</w:t>
      </w:r>
    </w:p>
    <w:p w14:paraId="3643A61C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51" w:line="276" w:lineRule="auto"/>
        <w:ind w:right="107"/>
        <w:rPr>
          <w:sz w:val="28"/>
        </w:rPr>
      </w:pPr>
      <w:r>
        <w:rPr>
          <w:sz w:val="28"/>
        </w:rPr>
        <w:t>Международные научные исследования на уникальной 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мегасайенс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высокопоточного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ПИК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-5"/>
          <w:sz w:val="28"/>
        </w:rPr>
        <w:t xml:space="preserve"> </w:t>
      </w:r>
      <w:r>
        <w:rPr>
          <w:sz w:val="28"/>
        </w:rPr>
        <w:t>сверхпроводящих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колец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встречных</w:t>
      </w:r>
      <w:r>
        <w:rPr>
          <w:spacing w:val="-5"/>
          <w:sz w:val="28"/>
        </w:rPr>
        <w:t xml:space="preserve"> </w:t>
      </w:r>
      <w:r>
        <w:rPr>
          <w:sz w:val="28"/>
        </w:rPr>
        <w:t>пучках</w:t>
      </w:r>
      <w:r>
        <w:rPr>
          <w:spacing w:val="-68"/>
          <w:sz w:val="28"/>
        </w:rPr>
        <w:t xml:space="preserve"> </w:t>
      </w:r>
      <w:r>
        <w:rPr>
          <w:sz w:val="28"/>
        </w:rPr>
        <w:t>тяжелых ионов</w:t>
      </w:r>
      <w:r>
        <w:rPr>
          <w:spacing w:val="-2"/>
          <w:sz w:val="28"/>
        </w:rPr>
        <w:t xml:space="preserve"> </w:t>
      </w:r>
      <w:r>
        <w:rPr>
          <w:sz w:val="28"/>
        </w:rPr>
        <w:t>NICA.</w:t>
      </w:r>
    </w:p>
    <w:p w14:paraId="5C485178" w14:textId="77777777" w:rsidR="000F6940" w:rsidRDefault="000F6940" w:rsidP="000F6940">
      <w:pPr>
        <w:pStyle w:val="a3"/>
        <w:spacing w:before="5"/>
        <w:ind w:left="0" w:firstLine="0"/>
        <w:jc w:val="left"/>
        <w:rPr>
          <w:sz w:val="32"/>
        </w:rPr>
      </w:pPr>
    </w:p>
    <w:p w14:paraId="5D6A4581" w14:textId="77777777" w:rsidR="000F6940" w:rsidRDefault="000F6940" w:rsidP="000F6940">
      <w:pPr>
        <w:pStyle w:val="1"/>
        <w:spacing w:line="278" w:lineRule="auto"/>
        <w:ind w:left="102" w:right="111" w:firstLine="719"/>
      </w:pPr>
      <w:r>
        <w:t>Развитие</w:t>
      </w:r>
      <w:r>
        <w:rPr>
          <w:spacing w:val="1"/>
        </w:rPr>
        <w:t xml:space="preserve"> </w:t>
      </w:r>
      <w:r>
        <w:t>интеграционных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индустрии</w:t>
      </w:r>
      <w:r>
        <w:rPr>
          <w:spacing w:val="-1"/>
        </w:rPr>
        <w:t xml:space="preserve"> </w:t>
      </w:r>
      <w:r>
        <w:t>(ИНТЕГРАЦИЯ)</w:t>
      </w:r>
    </w:p>
    <w:p w14:paraId="50F948B1" w14:textId="77777777" w:rsidR="000F6940" w:rsidRDefault="000F6940" w:rsidP="000F6940">
      <w:pPr>
        <w:pStyle w:val="a3"/>
        <w:spacing w:line="276" w:lineRule="auto"/>
        <w:ind w:left="102" w:right="113" w:firstLine="719"/>
      </w:pPr>
      <w:r>
        <w:t>Задача: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объединений</w:t>
      </w:r>
      <w:r>
        <w:rPr>
          <w:spacing w:val="-67"/>
        </w:rPr>
        <w:t xml:space="preserve"> </w:t>
      </w:r>
      <w:r>
        <w:t>вузов,</w:t>
      </w:r>
      <w:r>
        <w:rPr>
          <w:spacing w:val="-3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организаций</w:t>
      </w:r>
      <w:r>
        <w:rPr>
          <w:spacing w:val="-2"/>
        </w:rPr>
        <w:t xml:space="preserve"> </w:t>
      </w:r>
      <w:r>
        <w:t>реального сектора</w:t>
      </w:r>
      <w:r>
        <w:rPr>
          <w:spacing w:val="-2"/>
        </w:rPr>
        <w:t xml:space="preserve"> </w:t>
      </w:r>
      <w:r>
        <w:t>экономики.</w:t>
      </w:r>
    </w:p>
    <w:p w14:paraId="06669E8C" w14:textId="77777777" w:rsidR="000F6940" w:rsidRDefault="000F6940" w:rsidP="000F6940">
      <w:pPr>
        <w:pStyle w:val="a3"/>
        <w:spacing w:line="321" w:lineRule="exact"/>
        <w:ind w:left="821" w:firstLine="0"/>
      </w:pPr>
      <w:r>
        <w:t>Мероприятия</w:t>
      </w:r>
      <w:r>
        <w:rPr>
          <w:spacing w:val="-4"/>
        </w:rPr>
        <w:t xml:space="preserve"> </w:t>
      </w:r>
      <w:r>
        <w:t>направлены</w:t>
      </w:r>
      <w:r>
        <w:rPr>
          <w:spacing w:val="-3"/>
        </w:rPr>
        <w:t xml:space="preserve"> </w:t>
      </w:r>
      <w:r>
        <w:t>на:</w:t>
      </w:r>
    </w:p>
    <w:p w14:paraId="29DD1815" w14:textId="77777777" w:rsidR="000F6940" w:rsidRDefault="000F6940" w:rsidP="000F6940">
      <w:pPr>
        <w:pStyle w:val="a5"/>
        <w:numPr>
          <w:ilvl w:val="0"/>
          <w:numId w:val="3"/>
        </w:numPr>
        <w:tabs>
          <w:tab w:val="left" w:pos="1542"/>
        </w:tabs>
        <w:spacing w:before="40" w:line="276" w:lineRule="auto"/>
        <w:ind w:right="102"/>
        <w:jc w:val="both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 структур 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уровня;</w:t>
      </w:r>
    </w:p>
    <w:p w14:paraId="21F1B273" w14:textId="77777777" w:rsidR="000F6940" w:rsidRDefault="000F6940" w:rsidP="000F6940">
      <w:pPr>
        <w:pStyle w:val="a5"/>
        <w:numPr>
          <w:ilvl w:val="0"/>
          <w:numId w:val="3"/>
        </w:numPr>
        <w:tabs>
          <w:tab w:val="left" w:pos="1542"/>
        </w:tabs>
        <w:spacing w:line="276" w:lineRule="auto"/>
        <w:ind w:right="109"/>
        <w:jc w:val="both"/>
        <w:rPr>
          <w:sz w:val="28"/>
        </w:rPr>
      </w:pPr>
      <w:r>
        <w:rPr>
          <w:sz w:val="28"/>
        </w:rPr>
        <w:t>повышение уровня региональных систем высшего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 за счет консолидации ресурсов заинтересованных сторон,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регионов.</w:t>
      </w:r>
    </w:p>
    <w:p w14:paraId="5057B0EE" w14:textId="4F2AB2F2" w:rsidR="000F6940" w:rsidRDefault="000F6940" w:rsidP="000F6940">
      <w:pPr>
        <w:pStyle w:val="1"/>
        <w:spacing w:before="4"/>
      </w:pPr>
      <w:r>
        <w:t>В</w:t>
      </w:r>
      <w:r>
        <w:rPr>
          <w:spacing w:val="-1"/>
        </w:rPr>
        <w:t xml:space="preserve"> </w:t>
      </w:r>
      <w:r>
        <w:t xml:space="preserve">2024 </w:t>
      </w:r>
      <w:r w:rsidR="002D1DBF">
        <w:t>году планируется достичь следующих результатов</w:t>
      </w:r>
      <w:r>
        <w:t>:</w:t>
      </w:r>
    </w:p>
    <w:p w14:paraId="4F2B7B6B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3" w:line="276" w:lineRule="auto"/>
        <w:ind w:right="109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научно-производственной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кооперации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104</w:t>
      </w:r>
      <w:r>
        <w:rPr>
          <w:spacing w:val="1"/>
          <w:sz w:val="28"/>
        </w:rPr>
        <w:t xml:space="preserve"> </w:t>
      </w:r>
      <w:r>
        <w:rPr>
          <w:sz w:val="28"/>
        </w:rPr>
        <w:t>вузов,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высокотехнологичных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производств.</w:t>
      </w:r>
    </w:p>
    <w:p w14:paraId="522A935C" w14:textId="3D28CA95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2" w:line="276" w:lineRule="auto"/>
        <w:ind w:right="113"/>
        <w:rPr>
          <w:sz w:val="28"/>
        </w:rPr>
      </w:pPr>
      <w:r>
        <w:rPr>
          <w:sz w:val="28"/>
        </w:rPr>
        <w:t>102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 w:rsidR="00741F52">
        <w:rPr>
          <w:spacing w:val="1"/>
          <w:sz w:val="28"/>
        </w:rPr>
        <w:t xml:space="preserve">будут </w:t>
      </w:r>
      <w:r>
        <w:rPr>
          <w:sz w:val="28"/>
        </w:rPr>
        <w:t>поддержаны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67"/>
          <w:sz w:val="28"/>
        </w:rPr>
        <w:t xml:space="preserve"> </w:t>
      </w:r>
      <w:r w:rsidR="00741F52">
        <w:rPr>
          <w:spacing w:val="-67"/>
          <w:sz w:val="28"/>
        </w:rPr>
        <w:t xml:space="preserve">                   </w:t>
      </w:r>
      <w:r>
        <w:rPr>
          <w:sz w:val="28"/>
        </w:rPr>
        <w:t>университетов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лидеров</w:t>
      </w:r>
      <w:r>
        <w:rPr>
          <w:spacing w:val="-3"/>
          <w:sz w:val="28"/>
        </w:rPr>
        <w:t xml:space="preserve"> </w:t>
      </w:r>
      <w:r>
        <w:rPr>
          <w:sz w:val="28"/>
        </w:rPr>
        <w:t>для:</w:t>
      </w:r>
    </w:p>
    <w:p w14:paraId="466401F2" w14:textId="77777777" w:rsidR="000F6940" w:rsidRDefault="000F6940" w:rsidP="000F6940">
      <w:pPr>
        <w:pStyle w:val="a5"/>
        <w:numPr>
          <w:ilvl w:val="1"/>
          <w:numId w:val="1"/>
        </w:numPr>
        <w:tabs>
          <w:tab w:val="left" w:pos="2088"/>
          <w:tab w:val="left" w:pos="4078"/>
          <w:tab w:val="left" w:pos="5483"/>
          <w:tab w:val="left" w:pos="7860"/>
          <w:tab w:val="left" w:pos="8246"/>
        </w:tabs>
        <w:spacing w:line="330" w:lineRule="exact"/>
        <w:ind w:hanging="361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z w:val="28"/>
        </w:rPr>
        <w:tab/>
        <w:t>научного,</w:t>
      </w:r>
      <w:r>
        <w:rPr>
          <w:sz w:val="28"/>
        </w:rPr>
        <w:tab/>
        <w:t>технологического</w:t>
      </w:r>
      <w:r>
        <w:rPr>
          <w:sz w:val="28"/>
        </w:rPr>
        <w:tab/>
        <w:t>и</w:t>
      </w:r>
      <w:r>
        <w:rPr>
          <w:sz w:val="28"/>
        </w:rPr>
        <w:tab/>
        <w:t>кадрового</w:t>
      </w:r>
    </w:p>
    <w:p w14:paraId="05AB6C5F" w14:textId="77777777" w:rsidR="000F6940" w:rsidRDefault="000F6940" w:rsidP="000F6940">
      <w:pPr>
        <w:pStyle w:val="a3"/>
        <w:spacing w:before="38"/>
        <w:ind w:left="2087" w:firstLine="0"/>
        <w:jc w:val="left"/>
      </w:pPr>
      <w:r>
        <w:t>обеспечения</w:t>
      </w:r>
      <w:r>
        <w:rPr>
          <w:spacing w:val="-3"/>
        </w:rPr>
        <w:t xml:space="preserve"> </w:t>
      </w:r>
      <w:r>
        <w:t>экономики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сферы;</w:t>
      </w:r>
    </w:p>
    <w:p w14:paraId="1C69289E" w14:textId="77777777" w:rsidR="000F6940" w:rsidRDefault="000F6940" w:rsidP="000F6940">
      <w:pPr>
        <w:pStyle w:val="a5"/>
        <w:numPr>
          <w:ilvl w:val="1"/>
          <w:numId w:val="1"/>
        </w:numPr>
        <w:tabs>
          <w:tab w:val="left" w:pos="2088"/>
          <w:tab w:val="left" w:pos="3708"/>
          <w:tab w:val="left" w:pos="5317"/>
          <w:tab w:val="left" w:pos="8443"/>
        </w:tabs>
        <w:spacing w:before="9" w:line="264" w:lineRule="auto"/>
        <w:ind w:right="111"/>
        <w:jc w:val="left"/>
        <w:rPr>
          <w:sz w:val="28"/>
        </w:rPr>
      </w:pPr>
      <w:r>
        <w:rPr>
          <w:sz w:val="28"/>
        </w:rPr>
        <w:t>повышения</w:t>
      </w:r>
      <w:r>
        <w:rPr>
          <w:sz w:val="28"/>
        </w:rPr>
        <w:tab/>
        <w:t>глобальной</w:t>
      </w:r>
      <w:r>
        <w:rPr>
          <w:sz w:val="28"/>
        </w:rPr>
        <w:tab/>
        <w:t>конкурентоспособности</w:t>
      </w:r>
      <w:r>
        <w:rPr>
          <w:sz w:val="28"/>
        </w:rPr>
        <w:tab/>
      </w:r>
      <w:r>
        <w:rPr>
          <w:spacing w:val="-1"/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образования;</w:t>
      </w:r>
    </w:p>
    <w:p w14:paraId="09480068" w14:textId="77777777" w:rsidR="000F6940" w:rsidRDefault="000F6940" w:rsidP="000F6940">
      <w:pPr>
        <w:pStyle w:val="a5"/>
        <w:numPr>
          <w:ilvl w:val="1"/>
          <w:numId w:val="1"/>
        </w:numPr>
        <w:tabs>
          <w:tab w:val="left" w:pos="2088"/>
        </w:tabs>
        <w:spacing w:line="348" w:lineRule="exact"/>
        <w:ind w:hanging="361"/>
        <w:jc w:val="left"/>
        <w:rPr>
          <w:sz w:val="28"/>
        </w:rPr>
      </w:pPr>
      <w:r>
        <w:rPr>
          <w:sz w:val="28"/>
        </w:rPr>
        <w:t>содействия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региональному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14:paraId="2A444271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1"/>
        <w:ind w:hanging="361"/>
        <w:rPr>
          <w:sz w:val="28"/>
        </w:rPr>
      </w:pPr>
      <w:r>
        <w:rPr>
          <w:sz w:val="28"/>
        </w:rPr>
        <w:t>15</w:t>
      </w:r>
      <w:r>
        <w:rPr>
          <w:spacing w:val="-7"/>
          <w:sz w:val="28"/>
        </w:rPr>
        <w:t xml:space="preserve"> </w:t>
      </w:r>
      <w:r>
        <w:rPr>
          <w:sz w:val="28"/>
        </w:rPr>
        <w:t>научно-образовательных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уровня.</w:t>
      </w:r>
    </w:p>
    <w:p w14:paraId="17B5A66B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7" w:line="276" w:lineRule="auto"/>
        <w:ind w:right="112"/>
        <w:rPr>
          <w:sz w:val="28"/>
        </w:rPr>
      </w:pP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8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 высококвалифицированных кадров на базе 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университетов.</w:t>
      </w:r>
    </w:p>
    <w:p w14:paraId="2EBE27A5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1" w:line="276" w:lineRule="auto"/>
        <w:ind w:right="107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лидерства</w:t>
      </w:r>
      <w:r>
        <w:rPr>
          <w:spacing w:val="-2"/>
          <w:sz w:val="28"/>
        </w:rPr>
        <w:t xml:space="preserve"> </w:t>
      </w:r>
      <w:r>
        <w:rPr>
          <w:sz w:val="28"/>
        </w:rPr>
        <w:t>«Приоритет-2030».</w:t>
      </w:r>
    </w:p>
    <w:p w14:paraId="5003B770" w14:textId="57894C1E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9"/>
        <w:rPr>
          <w:sz w:val="28"/>
        </w:rPr>
      </w:pPr>
      <w:r>
        <w:rPr>
          <w:sz w:val="28"/>
        </w:rPr>
        <w:t>Методика</w:t>
      </w:r>
      <w:r>
        <w:rPr>
          <w:spacing w:val="1"/>
          <w:sz w:val="28"/>
        </w:rPr>
        <w:t xml:space="preserve"> </w:t>
      </w:r>
      <w:r>
        <w:rPr>
          <w:sz w:val="28"/>
        </w:rPr>
        <w:t>уч</w:t>
      </w:r>
      <w:r w:rsidR="007B7214">
        <w:rPr>
          <w:sz w:val="28"/>
        </w:rPr>
        <w:t>ё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доли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трудоустроенных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(ООВО).</w:t>
      </w:r>
    </w:p>
    <w:p w14:paraId="39A11D01" w14:textId="4939FD34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9"/>
        <w:rPr>
          <w:sz w:val="28"/>
        </w:rPr>
      </w:pP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уче</w:t>
      </w:r>
      <w:r w:rsidR="007B7214">
        <w:rPr>
          <w:sz w:val="28"/>
        </w:rPr>
        <w:t>ё</w:t>
      </w:r>
      <w:r>
        <w:rPr>
          <w:sz w:val="28"/>
        </w:rPr>
        <w:t>та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внебюджетных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разработок.</w:t>
      </w:r>
    </w:p>
    <w:p w14:paraId="74E2769E" w14:textId="77777777" w:rsidR="000F6940" w:rsidRDefault="000F6940" w:rsidP="000F6940">
      <w:pPr>
        <w:spacing w:line="276" w:lineRule="auto"/>
        <w:jc w:val="both"/>
        <w:rPr>
          <w:sz w:val="28"/>
        </w:rPr>
        <w:sectPr w:rsidR="000F6940">
          <w:pgSz w:w="11910" w:h="16840"/>
          <w:pgMar w:top="1060" w:right="740" w:bottom="280" w:left="1600" w:header="720" w:footer="720" w:gutter="0"/>
          <w:cols w:space="720"/>
        </w:sectPr>
      </w:pPr>
    </w:p>
    <w:p w14:paraId="2EED81A3" w14:textId="77777777" w:rsidR="000F6940" w:rsidRDefault="000F6940" w:rsidP="000F6940">
      <w:pPr>
        <w:pStyle w:val="1"/>
        <w:spacing w:before="68" w:line="276" w:lineRule="auto"/>
        <w:ind w:left="102" w:firstLine="719"/>
        <w:jc w:val="left"/>
      </w:pPr>
      <w:r>
        <w:lastRenderedPageBreak/>
        <w:t>Развитие</w:t>
      </w:r>
      <w:r>
        <w:rPr>
          <w:spacing w:val="-15"/>
        </w:rPr>
        <w:t xml:space="preserve"> </w:t>
      </w:r>
      <w:r>
        <w:t>инфраструктуры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научных</w:t>
      </w:r>
      <w:r>
        <w:rPr>
          <w:spacing w:val="-13"/>
        </w:rPr>
        <w:t xml:space="preserve"> </w:t>
      </w:r>
      <w:r>
        <w:t>исследований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кадров</w:t>
      </w:r>
      <w:r>
        <w:rPr>
          <w:spacing w:val="-1"/>
        </w:rPr>
        <w:t xml:space="preserve"> </w:t>
      </w:r>
      <w:r>
        <w:t>(ИНФРАСТРУКТУРА)</w:t>
      </w:r>
    </w:p>
    <w:p w14:paraId="689315F7" w14:textId="77777777" w:rsidR="000F6940" w:rsidRDefault="000F6940" w:rsidP="000F6940">
      <w:pPr>
        <w:pStyle w:val="a3"/>
        <w:tabs>
          <w:tab w:val="left" w:pos="1992"/>
          <w:tab w:val="left" w:pos="3781"/>
          <w:tab w:val="left" w:pos="5318"/>
          <w:tab w:val="left" w:pos="7713"/>
          <w:tab w:val="left" w:pos="8418"/>
        </w:tabs>
        <w:spacing w:line="278" w:lineRule="auto"/>
        <w:ind w:left="102" w:right="113" w:firstLine="719"/>
        <w:jc w:val="left"/>
      </w:pPr>
      <w:r>
        <w:t>Задача:</w:t>
      </w:r>
      <w:r>
        <w:tab/>
        <w:t>обеспечение</w:t>
      </w:r>
      <w:r>
        <w:tab/>
        <w:t>передовой</w:t>
      </w:r>
      <w:r>
        <w:tab/>
        <w:t>инфраструктурой</w:t>
      </w:r>
      <w:r>
        <w:tab/>
        <w:t>для</w:t>
      </w:r>
      <w:r>
        <w:tab/>
      </w:r>
      <w:r>
        <w:rPr>
          <w:spacing w:val="-1"/>
        </w:rPr>
        <w:t>научных</w:t>
      </w:r>
      <w:r>
        <w:rPr>
          <w:spacing w:val="-67"/>
        </w:rPr>
        <w:t xml:space="preserve"> </w:t>
      </w:r>
      <w:r>
        <w:t>исследований.</w:t>
      </w:r>
    </w:p>
    <w:p w14:paraId="6DBE9712" w14:textId="77777777" w:rsidR="000F6940" w:rsidRDefault="000F6940" w:rsidP="000F6940">
      <w:pPr>
        <w:pStyle w:val="a3"/>
        <w:spacing w:line="317" w:lineRule="exact"/>
        <w:ind w:left="821" w:firstLine="0"/>
        <w:jc w:val="left"/>
      </w:pPr>
      <w:r>
        <w:t>Мероприятия</w:t>
      </w:r>
      <w:r>
        <w:rPr>
          <w:spacing w:val="-4"/>
        </w:rPr>
        <w:t xml:space="preserve"> </w:t>
      </w:r>
      <w:r>
        <w:t>направлены</w:t>
      </w:r>
      <w:r>
        <w:rPr>
          <w:spacing w:val="-4"/>
        </w:rPr>
        <w:t xml:space="preserve"> </w:t>
      </w:r>
      <w:r>
        <w:t>на:</w:t>
      </w:r>
    </w:p>
    <w:p w14:paraId="43B66E6C" w14:textId="77777777" w:rsidR="000F6940" w:rsidRDefault="000F6940" w:rsidP="000F6940">
      <w:pPr>
        <w:pStyle w:val="a5"/>
        <w:numPr>
          <w:ilvl w:val="0"/>
          <w:numId w:val="2"/>
        </w:numPr>
        <w:tabs>
          <w:tab w:val="left" w:pos="1542"/>
        </w:tabs>
        <w:spacing w:before="42"/>
        <w:ind w:hanging="361"/>
        <w:rPr>
          <w:sz w:val="28"/>
        </w:rPr>
      </w:pPr>
      <w:r>
        <w:rPr>
          <w:sz w:val="28"/>
        </w:rPr>
        <w:t>обновление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приборной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базы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организаций;</w:t>
      </w:r>
    </w:p>
    <w:p w14:paraId="48B6F9D4" w14:textId="77777777" w:rsidR="000F6940" w:rsidRDefault="000F6940" w:rsidP="000F6940">
      <w:pPr>
        <w:pStyle w:val="a5"/>
        <w:numPr>
          <w:ilvl w:val="0"/>
          <w:numId w:val="2"/>
        </w:numPr>
        <w:tabs>
          <w:tab w:val="left" w:pos="1542"/>
        </w:tabs>
        <w:spacing w:before="47"/>
        <w:ind w:hanging="361"/>
        <w:rPr>
          <w:sz w:val="28"/>
        </w:rPr>
      </w:pPr>
      <w:r>
        <w:rPr>
          <w:sz w:val="28"/>
        </w:rPr>
        <w:t>продолжение</w:t>
      </w:r>
      <w:r>
        <w:rPr>
          <w:spacing w:val="16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83"/>
          <w:sz w:val="28"/>
        </w:rPr>
        <w:t xml:space="preserve"> </w:t>
      </w:r>
      <w:r>
        <w:rPr>
          <w:sz w:val="28"/>
        </w:rPr>
        <w:t>уникальных</w:t>
      </w:r>
      <w:r>
        <w:rPr>
          <w:spacing w:val="83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85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83"/>
          <w:sz w:val="28"/>
        </w:rPr>
        <w:t xml:space="preserve"> </w:t>
      </w:r>
      <w:r>
        <w:rPr>
          <w:sz w:val="28"/>
        </w:rPr>
        <w:t>класса</w:t>
      </w:r>
    </w:p>
    <w:p w14:paraId="2E9B16A1" w14:textId="77777777" w:rsidR="000F6940" w:rsidRDefault="000F6940" w:rsidP="000F6940">
      <w:pPr>
        <w:pStyle w:val="a3"/>
        <w:spacing w:before="50"/>
        <w:ind w:firstLine="0"/>
        <w:jc w:val="left"/>
      </w:pPr>
      <w:r>
        <w:t>«</w:t>
      </w:r>
      <w:proofErr w:type="spellStart"/>
      <w:r>
        <w:t>мегасайенс</w:t>
      </w:r>
      <w:proofErr w:type="spellEnd"/>
      <w:r>
        <w:t>»;</w:t>
      </w:r>
    </w:p>
    <w:p w14:paraId="0EBFE573" w14:textId="77777777" w:rsidR="000F6940" w:rsidRDefault="000F6940" w:rsidP="000F6940">
      <w:pPr>
        <w:pStyle w:val="a5"/>
        <w:numPr>
          <w:ilvl w:val="0"/>
          <w:numId w:val="2"/>
        </w:numPr>
        <w:tabs>
          <w:tab w:val="left" w:pos="1542"/>
          <w:tab w:val="left" w:pos="3578"/>
          <w:tab w:val="left" w:pos="4053"/>
          <w:tab w:val="left" w:pos="6146"/>
        </w:tabs>
        <w:spacing w:before="48" w:line="276" w:lineRule="auto"/>
        <w:ind w:right="105"/>
        <w:rPr>
          <w:sz w:val="28"/>
        </w:rPr>
      </w:pPr>
      <w:r>
        <w:rPr>
          <w:sz w:val="28"/>
        </w:rPr>
        <w:t>строительство</w:t>
      </w:r>
      <w:r>
        <w:rPr>
          <w:sz w:val="28"/>
        </w:rPr>
        <w:tab/>
        <w:t>и</w:t>
      </w:r>
      <w:r>
        <w:rPr>
          <w:sz w:val="28"/>
        </w:rPr>
        <w:tab/>
        <w:t>модернизацию</w:t>
      </w:r>
      <w:r>
        <w:rPr>
          <w:sz w:val="28"/>
        </w:rPr>
        <w:tab/>
        <w:t>научно-исследовательского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флота;</w:t>
      </w:r>
    </w:p>
    <w:p w14:paraId="72D220C6" w14:textId="77777777" w:rsidR="000F6940" w:rsidRDefault="000F6940" w:rsidP="000F6940">
      <w:pPr>
        <w:pStyle w:val="a5"/>
        <w:numPr>
          <w:ilvl w:val="0"/>
          <w:numId w:val="2"/>
        </w:numPr>
        <w:tabs>
          <w:tab w:val="left" w:pos="1542"/>
          <w:tab w:val="left" w:pos="4274"/>
          <w:tab w:val="left" w:pos="5839"/>
          <w:tab w:val="left" w:pos="8220"/>
          <w:tab w:val="left" w:pos="9303"/>
        </w:tabs>
        <w:spacing w:line="278" w:lineRule="auto"/>
        <w:ind w:right="110"/>
        <w:rPr>
          <w:sz w:val="28"/>
        </w:rPr>
      </w:pPr>
      <w:r>
        <w:rPr>
          <w:sz w:val="28"/>
        </w:rPr>
        <w:t>совершенствование</w:t>
      </w:r>
      <w:r>
        <w:rPr>
          <w:sz w:val="28"/>
        </w:rPr>
        <w:tab/>
        <w:t>цифровой</w:t>
      </w:r>
      <w:r>
        <w:rPr>
          <w:sz w:val="28"/>
        </w:rPr>
        <w:tab/>
        <w:t>инфраструктуры</w:t>
      </w:r>
      <w:r>
        <w:rPr>
          <w:sz w:val="28"/>
        </w:rPr>
        <w:tab/>
        <w:t>науки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</w:p>
    <w:p w14:paraId="02404E62" w14:textId="77777777" w:rsidR="000F6940" w:rsidRDefault="000F6940" w:rsidP="000F6940">
      <w:pPr>
        <w:pStyle w:val="a5"/>
        <w:numPr>
          <w:ilvl w:val="0"/>
          <w:numId w:val="2"/>
        </w:numPr>
        <w:tabs>
          <w:tab w:val="left" w:pos="1542"/>
        </w:tabs>
        <w:spacing w:line="276" w:lineRule="auto"/>
        <w:ind w:right="105"/>
        <w:rPr>
          <w:sz w:val="28"/>
        </w:rPr>
      </w:pPr>
      <w:r>
        <w:rPr>
          <w:sz w:val="28"/>
        </w:rPr>
        <w:t>обеспечение</w:t>
      </w:r>
      <w:r>
        <w:rPr>
          <w:spacing w:val="56"/>
          <w:sz w:val="28"/>
        </w:rPr>
        <w:t xml:space="preserve"> </w:t>
      </w:r>
      <w:r>
        <w:rPr>
          <w:sz w:val="28"/>
        </w:rPr>
        <w:t>комфортных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57"/>
          <w:sz w:val="28"/>
        </w:rPr>
        <w:t xml:space="preserve"> </w:t>
      </w:r>
      <w:r>
        <w:rPr>
          <w:sz w:val="28"/>
        </w:rPr>
        <w:t>для</w:t>
      </w:r>
      <w:r>
        <w:rPr>
          <w:spacing w:val="5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56"/>
          <w:sz w:val="28"/>
        </w:rPr>
        <w:t xml:space="preserve"> </w:t>
      </w:r>
      <w:r>
        <w:rPr>
          <w:sz w:val="28"/>
        </w:rPr>
        <w:t>научно-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14:paraId="780BC237" w14:textId="450AC895" w:rsidR="000F6940" w:rsidRDefault="000F6940" w:rsidP="000F6940">
      <w:pPr>
        <w:pStyle w:val="1"/>
        <w:jc w:val="left"/>
      </w:pPr>
      <w:r>
        <w:t>В</w:t>
      </w:r>
      <w:r>
        <w:rPr>
          <w:spacing w:val="-1"/>
        </w:rPr>
        <w:t xml:space="preserve"> </w:t>
      </w:r>
      <w:r>
        <w:t xml:space="preserve">2024 </w:t>
      </w:r>
      <w:r w:rsidR="002D1DBF">
        <w:t>году планируется достичь следующих результатов</w:t>
      </w:r>
      <w:r>
        <w:t>:</w:t>
      </w:r>
    </w:p>
    <w:p w14:paraId="7626B629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3"/>
        <w:ind w:hanging="361"/>
        <w:rPr>
          <w:sz w:val="28"/>
        </w:rPr>
      </w:pPr>
      <w:r>
        <w:rPr>
          <w:sz w:val="28"/>
        </w:rPr>
        <w:t>19</w:t>
      </w:r>
      <w:r>
        <w:rPr>
          <w:spacing w:val="-7"/>
          <w:sz w:val="28"/>
        </w:rPr>
        <w:t xml:space="preserve"> </w:t>
      </w:r>
      <w:r>
        <w:rPr>
          <w:sz w:val="28"/>
        </w:rPr>
        <w:t>инжиниринговых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центров.</w:t>
      </w:r>
    </w:p>
    <w:p w14:paraId="46272F51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47" w:line="276" w:lineRule="auto"/>
        <w:ind w:right="115"/>
        <w:rPr>
          <w:sz w:val="28"/>
        </w:rPr>
      </w:pPr>
      <w:r>
        <w:rPr>
          <w:sz w:val="28"/>
        </w:rPr>
        <w:t>13 комплексов цифровых сервисов и решений в сфере науки 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образования.</w:t>
      </w:r>
    </w:p>
    <w:p w14:paraId="684F09F8" w14:textId="1837A4A0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2" w:line="276" w:lineRule="auto"/>
        <w:ind w:right="107"/>
        <w:rPr>
          <w:sz w:val="28"/>
        </w:rPr>
      </w:pP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судов: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«Академик</w:t>
      </w:r>
      <w:r>
        <w:rPr>
          <w:spacing w:val="1"/>
          <w:sz w:val="28"/>
        </w:rPr>
        <w:t xml:space="preserve"> </w:t>
      </w:r>
      <w:r>
        <w:rPr>
          <w:sz w:val="28"/>
        </w:rPr>
        <w:t>Николай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Страхов»,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«Академик</w:t>
      </w:r>
      <w:r>
        <w:rPr>
          <w:spacing w:val="1"/>
          <w:sz w:val="28"/>
        </w:rPr>
        <w:t xml:space="preserve"> </w:t>
      </w:r>
      <w:r>
        <w:rPr>
          <w:sz w:val="28"/>
        </w:rPr>
        <w:t>Сергей</w:t>
      </w:r>
      <w:r>
        <w:rPr>
          <w:spacing w:val="-67"/>
          <w:sz w:val="28"/>
        </w:rPr>
        <w:t xml:space="preserve"> </w:t>
      </w:r>
      <w:r>
        <w:rPr>
          <w:sz w:val="28"/>
        </w:rPr>
        <w:t>Вавилов»,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М.А.Лаврентьев</w:t>
      </w:r>
      <w:proofErr w:type="spellEnd"/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«Академик</w:t>
      </w:r>
      <w:r>
        <w:rPr>
          <w:spacing w:val="1"/>
          <w:sz w:val="28"/>
        </w:rPr>
        <w:t xml:space="preserve"> </w:t>
      </w:r>
      <w:r>
        <w:rPr>
          <w:sz w:val="28"/>
        </w:rPr>
        <w:t>Мстислав</w:t>
      </w:r>
      <w:r>
        <w:rPr>
          <w:spacing w:val="1"/>
          <w:sz w:val="28"/>
        </w:rPr>
        <w:t xml:space="preserve"> </w:t>
      </w:r>
      <w:r>
        <w:rPr>
          <w:sz w:val="28"/>
        </w:rPr>
        <w:t>Келдыш»</w:t>
      </w:r>
      <w:r>
        <w:rPr>
          <w:spacing w:val="-3"/>
          <w:sz w:val="28"/>
        </w:rPr>
        <w:t xml:space="preserve"> </w:t>
      </w:r>
      <w:r>
        <w:rPr>
          <w:sz w:val="28"/>
        </w:rPr>
        <w:t>и «Академик</w:t>
      </w:r>
      <w:r>
        <w:rPr>
          <w:spacing w:val="1"/>
          <w:sz w:val="28"/>
        </w:rPr>
        <w:t xml:space="preserve"> </w:t>
      </w:r>
      <w:r>
        <w:rPr>
          <w:sz w:val="28"/>
        </w:rPr>
        <w:t>Иоффе»</w:t>
      </w:r>
      <w:r w:rsidR="00F8553B">
        <w:rPr>
          <w:sz w:val="28"/>
        </w:rPr>
        <w:t xml:space="preserve"> будут м</w:t>
      </w:r>
      <w:r w:rsidR="00F8553B" w:rsidRPr="00F8553B">
        <w:rPr>
          <w:sz w:val="28"/>
        </w:rPr>
        <w:t>одернизированы</w:t>
      </w:r>
      <w:r w:rsidR="008A1855">
        <w:rPr>
          <w:sz w:val="28"/>
        </w:rPr>
        <w:t>.</w:t>
      </w:r>
    </w:p>
    <w:p w14:paraId="3B3E5D3D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8"/>
        <w:rPr>
          <w:sz w:val="28"/>
        </w:rPr>
      </w:pP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научно-исследовательских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судна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неограниченного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плавания.</w:t>
      </w:r>
    </w:p>
    <w:p w14:paraId="628BC772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12"/>
        <w:rPr>
          <w:sz w:val="28"/>
        </w:rPr>
      </w:pPr>
      <w:r>
        <w:rPr>
          <w:sz w:val="28"/>
        </w:rPr>
        <w:t>Обновленная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база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организаций.</w:t>
      </w:r>
    </w:p>
    <w:p w14:paraId="276F5BE6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0"/>
        <w:rPr>
          <w:sz w:val="28"/>
        </w:rPr>
      </w:pPr>
      <w:r>
        <w:rPr>
          <w:sz w:val="28"/>
        </w:rPr>
        <w:t>Повышенный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разработок.</w:t>
      </w:r>
    </w:p>
    <w:p w14:paraId="76254737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  <w:tab w:val="left" w:pos="3793"/>
          <w:tab w:val="left" w:pos="5895"/>
          <w:tab w:val="left" w:pos="7762"/>
        </w:tabs>
        <w:spacing w:line="276" w:lineRule="auto"/>
        <w:ind w:right="109"/>
        <w:rPr>
          <w:sz w:val="28"/>
        </w:rPr>
      </w:pPr>
      <w:r>
        <w:rPr>
          <w:sz w:val="28"/>
        </w:rPr>
        <w:t>Финансовая</w:t>
      </w:r>
      <w:r>
        <w:rPr>
          <w:sz w:val="28"/>
        </w:rPr>
        <w:tab/>
        <w:t>поддержка</w:t>
      </w:r>
      <w:r>
        <w:rPr>
          <w:sz w:val="28"/>
        </w:rPr>
        <w:tab/>
        <w:t>развития</w:t>
      </w:r>
      <w:r>
        <w:rPr>
          <w:sz w:val="28"/>
        </w:rPr>
        <w:tab/>
      </w:r>
      <w:r>
        <w:rPr>
          <w:spacing w:val="-1"/>
          <w:sz w:val="28"/>
        </w:rPr>
        <w:t>национальной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2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организаций.</w:t>
      </w:r>
    </w:p>
    <w:p w14:paraId="0F29FFD2" w14:textId="362C446D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09"/>
        <w:rPr>
          <w:sz w:val="28"/>
        </w:rPr>
      </w:pPr>
      <w:r>
        <w:rPr>
          <w:spacing w:val="-1"/>
          <w:sz w:val="28"/>
        </w:rPr>
        <w:t>Уникальная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научная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установка</w:t>
      </w:r>
      <w:r>
        <w:rPr>
          <w:spacing w:val="-15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1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мегасайенс</w:t>
      </w:r>
      <w:proofErr w:type="spellEnd"/>
      <w:r>
        <w:rPr>
          <w:sz w:val="28"/>
        </w:rPr>
        <w:t>»</w:t>
      </w:r>
      <w:r>
        <w:rPr>
          <w:spacing w:val="-15"/>
          <w:sz w:val="28"/>
        </w:rPr>
        <w:t xml:space="preserve"> </w:t>
      </w:r>
      <w:r>
        <w:rPr>
          <w:sz w:val="28"/>
        </w:rPr>
        <w:t>ЦКП</w:t>
      </w:r>
      <w:r>
        <w:rPr>
          <w:spacing w:val="-14"/>
          <w:sz w:val="28"/>
        </w:rPr>
        <w:t xml:space="preserve"> </w:t>
      </w:r>
      <w:r w:rsidR="008A1855">
        <w:rPr>
          <w:spacing w:val="-14"/>
          <w:sz w:val="28"/>
        </w:rPr>
        <w:t>«</w:t>
      </w:r>
      <w:r>
        <w:rPr>
          <w:sz w:val="28"/>
        </w:rPr>
        <w:t>СКИФ</w:t>
      </w:r>
      <w:r w:rsidR="008A1855">
        <w:rPr>
          <w:sz w:val="28"/>
        </w:rPr>
        <w:t>»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6 экспериментальными станциями.</w:t>
      </w:r>
    </w:p>
    <w:p w14:paraId="5947D20F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06"/>
        <w:rPr>
          <w:sz w:val="28"/>
        </w:rPr>
      </w:pPr>
      <w:r>
        <w:rPr>
          <w:sz w:val="28"/>
        </w:rPr>
        <w:t>Уникальная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научная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мегасайенс</w:t>
      </w:r>
      <w:proofErr w:type="spellEnd"/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о.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Дальневосточном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округе.</w:t>
      </w:r>
    </w:p>
    <w:p w14:paraId="33528130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8" w:lineRule="auto"/>
        <w:ind w:right="110"/>
        <w:rPr>
          <w:sz w:val="28"/>
        </w:rPr>
      </w:pPr>
      <w:r>
        <w:rPr>
          <w:sz w:val="28"/>
        </w:rPr>
        <w:t>Исследовательские станции Международного центра нейтронных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высокопоточного</w:t>
      </w:r>
      <w:proofErr w:type="spellEnd"/>
      <w:r>
        <w:rPr>
          <w:sz w:val="28"/>
        </w:rPr>
        <w:t xml:space="preserve"> реактора ПИК.</w:t>
      </w:r>
    </w:p>
    <w:p w14:paraId="7F32CBF3" w14:textId="77777777" w:rsidR="000F6940" w:rsidRDefault="000F6940" w:rsidP="000F6940">
      <w:pPr>
        <w:spacing w:line="278" w:lineRule="auto"/>
        <w:jc w:val="both"/>
        <w:rPr>
          <w:sz w:val="28"/>
        </w:rPr>
        <w:sectPr w:rsidR="000F6940">
          <w:pgSz w:w="11910" w:h="16840"/>
          <w:pgMar w:top="1440" w:right="740" w:bottom="280" w:left="1600" w:header="720" w:footer="720" w:gutter="0"/>
          <w:cols w:space="720"/>
        </w:sectPr>
      </w:pPr>
    </w:p>
    <w:p w14:paraId="5AC72E59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71" w:line="276" w:lineRule="auto"/>
        <w:ind w:right="109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14:paraId="2649FCF3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before="1" w:line="278" w:lineRule="auto"/>
        <w:ind w:right="114"/>
        <w:rPr>
          <w:sz w:val="28"/>
        </w:rPr>
      </w:pPr>
      <w:r>
        <w:rPr>
          <w:sz w:val="28"/>
        </w:rPr>
        <w:t>Курчатовский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специализированный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"/>
          <w:sz w:val="28"/>
        </w:rPr>
        <w:t xml:space="preserve"> </w:t>
      </w:r>
      <w:r>
        <w:rPr>
          <w:sz w:val="28"/>
        </w:rPr>
        <w:t>синхротронного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«КИСИ-Курчатов».</w:t>
      </w:r>
    </w:p>
    <w:p w14:paraId="7F79D056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2"/>
        <w:rPr>
          <w:sz w:val="28"/>
        </w:rPr>
      </w:pPr>
      <w:r>
        <w:rPr>
          <w:sz w:val="28"/>
        </w:rPr>
        <w:t>Научно-образовательный медицинский центр ядерной медицины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базе НИЦ</w:t>
      </w:r>
      <w:r>
        <w:rPr>
          <w:spacing w:val="-1"/>
          <w:sz w:val="28"/>
        </w:rPr>
        <w:t xml:space="preserve"> </w:t>
      </w:r>
      <w:r>
        <w:rPr>
          <w:sz w:val="28"/>
        </w:rPr>
        <w:t>«Курчатовский</w:t>
      </w:r>
      <w:r>
        <w:rPr>
          <w:spacing w:val="-3"/>
          <w:sz w:val="28"/>
        </w:rPr>
        <w:t xml:space="preserve"> </w:t>
      </w:r>
      <w:r>
        <w:rPr>
          <w:sz w:val="28"/>
        </w:rPr>
        <w:t>институт».</w:t>
      </w:r>
    </w:p>
    <w:p w14:paraId="7F3A802E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  <w:tab w:val="left" w:pos="6126"/>
          <w:tab w:val="left" w:pos="7832"/>
        </w:tabs>
        <w:spacing w:line="276" w:lineRule="auto"/>
        <w:ind w:right="105"/>
        <w:rPr>
          <w:sz w:val="28"/>
        </w:rPr>
      </w:pPr>
      <w:r>
        <w:rPr>
          <w:sz w:val="28"/>
        </w:rPr>
        <w:t>Информационно-аналитическая</w:t>
      </w:r>
      <w:r>
        <w:rPr>
          <w:sz w:val="28"/>
        </w:rPr>
        <w:tab/>
        <w:t>система</w:t>
      </w:r>
      <w:r>
        <w:rPr>
          <w:sz w:val="28"/>
        </w:rPr>
        <w:tab/>
        <w:t>оперативного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генетических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технологий.</w:t>
      </w:r>
    </w:p>
    <w:p w14:paraId="0254582E" w14:textId="77777777" w:rsidR="000F6940" w:rsidRDefault="000F6940" w:rsidP="000F6940">
      <w:pPr>
        <w:pStyle w:val="a5"/>
        <w:numPr>
          <w:ilvl w:val="0"/>
          <w:numId w:val="1"/>
        </w:numPr>
        <w:tabs>
          <w:tab w:val="left" w:pos="1542"/>
        </w:tabs>
        <w:spacing w:line="276" w:lineRule="auto"/>
        <w:ind w:right="110"/>
        <w:rPr>
          <w:sz w:val="28"/>
        </w:rPr>
      </w:pPr>
      <w:r>
        <w:rPr>
          <w:sz w:val="28"/>
        </w:rPr>
        <w:t>Модернизированное опытное производство НИЦ «Курчатовский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институт».</w:t>
      </w:r>
    </w:p>
    <w:p w14:paraId="78C78CBD" w14:textId="77777777" w:rsidR="000F6940" w:rsidRDefault="000F6940" w:rsidP="000F6940">
      <w:pPr>
        <w:pStyle w:val="a3"/>
        <w:spacing w:before="1"/>
        <w:ind w:left="0" w:firstLine="0"/>
        <w:jc w:val="left"/>
        <w:rPr>
          <w:sz w:val="32"/>
        </w:rPr>
      </w:pPr>
    </w:p>
    <w:sectPr w:rsidR="000F6940" w:rsidSect="004974B1">
      <w:pgSz w:w="1191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83BB2"/>
    <w:multiLevelType w:val="hybridMultilevel"/>
    <w:tmpl w:val="D090CBFC"/>
    <w:lvl w:ilvl="0" w:tplc="30B6FEDC">
      <w:start w:val="1"/>
      <w:numFmt w:val="decimal"/>
      <w:lvlText w:val="%1."/>
      <w:lvlJc w:val="left"/>
      <w:pPr>
        <w:ind w:left="1518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B64095E">
      <w:numFmt w:val="bullet"/>
      <w:lvlText w:val="•"/>
      <w:lvlJc w:val="left"/>
      <w:pPr>
        <w:ind w:left="2324" w:hanging="360"/>
      </w:pPr>
      <w:rPr>
        <w:rFonts w:hint="default"/>
        <w:lang w:val="ru-RU" w:eastAsia="en-US" w:bidi="ar-SA"/>
      </w:rPr>
    </w:lvl>
    <w:lvl w:ilvl="2" w:tplc="AC282700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3" w:tplc="90D6C68E">
      <w:numFmt w:val="bullet"/>
      <w:lvlText w:val="•"/>
      <w:lvlJc w:val="left"/>
      <w:pPr>
        <w:ind w:left="3933" w:hanging="360"/>
      </w:pPr>
      <w:rPr>
        <w:rFonts w:hint="default"/>
        <w:lang w:val="ru-RU" w:eastAsia="en-US" w:bidi="ar-SA"/>
      </w:rPr>
    </w:lvl>
    <w:lvl w:ilvl="4" w:tplc="DD4432BE">
      <w:numFmt w:val="bullet"/>
      <w:lvlText w:val="•"/>
      <w:lvlJc w:val="left"/>
      <w:pPr>
        <w:ind w:left="4738" w:hanging="360"/>
      </w:pPr>
      <w:rPr>
        <w:rFonts w:hint="default"/>
        <w:lang w:val="ru-RU" w:eastAsia="en-US" w:bidi="ar-SA"/>
      </w:rPr>
    </w:lvl>
    <w:lvl w:ilvl="5" w:tplc="0ACA6592">
      <w:numFmt w:val="bullet"/>
      <w:lvlText w:val="•"/>
      <w:lvlJc w:val="left"/>
      <w:pPr>
        <w:ind w:left="5543" w:hanging="360"/>
      </w:pPr>
      <w:rPr>
        <w:rFonts w:hint="default"/>
        <w:lang w:val="ru-RU" w:eastAsia="en-US" w:bidi="ar-SA"/>
      </w:rPr>
    </w:lvl>
    <w:lvl w:ilvl="6" w:tplc="08809BB6">
      <w:numFmt w:val="bullet"/>
      <w:lvlText w:val="•"/>
      <w:lvlJc w:val="left"/>
      <w:pPr>
        <w:ind w:left="6347" w:hanging="360"/>
      </w:pPr>
      <w:rPr>
        <w:rFonts w:hint="default"/>
        <w:lang w:val="ru-RU" w:eastAsia="en-US" w:bidi="ar-SA"/>
      </w:rPr>
    </w:lvl>
    <w:lvl w:ilvl="7" w:tplc="0B306FC4">
      <w:numFmt w:val="bullet"/>
      <w:lvlText w:val="•"/>
      <w:lvlJc w:val="left"/>
      <w:pPr>
        <w:ind w:left="7152" w:hanging="360"/>
      </w:pPr>
      <w:rPr>
        <w:rFonts w:hint="default"/>
        <w:lang w:val="ru-RU" w:eastAsia="en-US" w:bidi="ar-SA"/>
      </w:rPr>
    </w:lvl>
    <w:lvl w:ilvl="8" w:tplc="0B42435A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39D5BA4"/>
    <w:multiLevelType w:val="multilevel"/>
    <w:tmpl w:val="9BD827EC"/>
    <w:lvl w:ilvl="0">
      <w:start w:val="3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7673B3A"/>
    <w:multiLevelType w:val="hybridMultilevel"/>
    <w:tmpl w:val="BC1273A4"/>
    <w:lvl w:ilvl="0" w:tplc="E6F01AE4">
      <w:start w:val="1"/>
      <w:numFmt w:val="decimal"/>
      <w:lvlText w:val="%1."/>
      <w:lvlJc w:val="left"/>
      <w:pPr>
        <w:ind w:left="4139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88EE12">
      <w:numFmt w:val="bullet"/>
      <w:lvlText w:val="•"/>
      <w:lvlJc w:val="left"/>
      <w:pPr>
        <w:ind w:left="4682" w:hanging="361"/>
      </w:pPr>
      <w:rPr>
        <w:rFonts w:hint="default"/>
        <w:lang w:val="ru-RU" w:eastAsia="en-US" w:bidi="ar-SA"/>
      </w:rPr>
    </w:lvl>
    <w:lvl w:ilvl="2" w:tplc="ADFE679C">
      <w:numFmt w:val="bullet"/>
      <w:lvlText w:val="•"/>
      <w:lvlJc w:val="left"/>
      <w:pPr>
        <w:ind w:left="5225" w:hanging="361"/>
      </w:pPr>
      <w:rPr>
        <w:rFonts w:hint="default"/>
        <w:lang w:val="ru-RU" w:eastAsia="en-US" w:bidi="ar-SA"/>
      </w:rPr>
    </w:lvl>
    <w:lvl w:ilvl="3" w:tplc="529C99AA">
      <w:numFmt w:val="bullet"/>
      <w:lvlText w:val="•"/>
      <w:lvlJc w:val="left"/>
      <w:pPr>
        <w:ind w:left="5767" w:hanging="361"/>
      </w:pPr>
      <w:rPr>
        <w:rFonts w:hint="default"/>
        <w:lang w:val="ru-RU" w:eastAsia="en-US" w:bidi="ar-SA"/>
      </w:rPr>
    </w:lvl>
    <w:lvl w:ilvl="4" w:tplc="BE683FA2">
      <w:numFmt w:val="bullet"/>
      <w:lvlText w:val="•"/>
      <w:lvlJc w:val="left"/>
      <w:pPr>
        <w:ind w:left="6310" w:hanging="361"/>
      </w:pPr>
      <w:rPr>
        <w:rFonts w:hint="default"/>
        <w:lang w:val="ru-RU" w:eastAsia="en-US" w:bidi="ar-SA"/>
      </w:rPr>
    </w:lvl>
    <w:lvl w:ilvl="5" w:tplc="AB6CDB3E">
      <w:numFmt w:val="bullet"/>
      <w:lvlText w:val="•"/>
      <w:lvlJc w:val="left"/>
      <w:pPr>
        <w:ind w:left="6853" w:hanging="361"/>
      </w:pPr>
      <w:rPr>
        <w:rFonts w:hint="default"/>
        <w:lang w:val="ru-RU" w:eastAsia="en-US" w:bidi="ar-SA"/>
      </w:rPr>
    </w:lvl>
    <w:lvl w:ilvl="6" w:tplc="693A75AC">
      <w:numFmt w:val="bullet"/>
      <w:lvlText w:val="•"/>
      <w:lvlJc w:val="left"/>
      <w:pPr>
        <w:ind w:left="7395" w:hanging="361"/>
      </w:pPr>
      <w:rPr>
        <w:rFonts w:hint="default"/>
        <w:lang w:val="ru-RU" w:eastAsia="en-US" w:bidi="ar-SA"/>
      </w:rPr>
    </w:lvl>
    <w:lvl w:ilvl="7" w:tplc="D7AA2A6C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E9782376">
      <w:numFmt w:val="bullet"/>
      <w:lvlText w:val="•"/>
      <w:lvlJc w:val="left"/>
      <w:pPr>
        <w:ind w:left="8481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3EC4BD6"/>
    <w:multiLevelType w:val="hybridMultilevel"/>
    <w:tmpl w:val="4A58AA90"/>
    <w:lvl w:ilvl="0" w:tplc="D9460606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FEBED6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B0C4E58C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C36473A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9A3A116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A3C1826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EAC2C80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8370E3A6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F6B05B9C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A3B5ED1"/>
    <w:multiLevelType w:val="hybridMultilevel"/>
    <w:tmpl w:val="83F24B7C"/>
    <w:lvl w:ilvl="0" w:tplc="4B3213EA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28EDA2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DF64AD6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B008936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E3BC48E2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5741B4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A6E88C96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0058AE8C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4728792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9E40D5F"/>
    <w:multiLevelType w:val="hybridMultilevel"/>
    <w:tmpl w:val="44CC9E9E"/>
    <w:lvl w:ilvl="0" w:tplc="9B86D21C">
      <w:numFmt w:val="bullet"/>
      <w:lvlText w:val="●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AA667C">
      <w:numFmt w:val="bullet"/>
      <w:lvlText w:val="➢"/>
      <w:lvlJc w:val="left"/>
      <w:pPr>
        <w:ind w:left="2087" w:hanging="360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2" w:tplc="1FE2965E">
      <w:numFmt w:val="bullet"/>
      <w:lvlText w:val="•"/>
      <w:lvlJc w:val="left"/>
      <w:pPr>
        <w:ind w:left="2911" w:hanging="360"/>
      </w:pPr>
      <w:rPr>
        <w:rFonts w:hint="default"/>
        <w:lang w:val="ru-RU" w:eastAsia="en-US" w:bidi="ar-SA"/>
      </w:rPr>
    </w:lvl>
    <w:lvl w:ilvl="3" w:tplc="2C785C32">
      <w:numFmt w:val="bullet"/>
      <w:lvlText w:val="•"/>
      <w:lvlJc w:val="left"/>
      <w:pPr>
        <w:ind w:left="3743" w:hanging="360"/>
      </w:pPr>
      <w:rPr>
        <w:rFonts w:hint="default"/>
        <w:lang w:val="ru-RU" w:eastAsia="en-US" w:bidi="ar-SA"/>
      </w:rPr>
    </w:lvl>
    <w:lvl w:ilvl="4" w:tplc="881C0BF0">
      <w:numFmt w:val="bullet"/>
      <w:lvlText w:val="•"/>
      <w:lvlJc w:val="left"/>
      <w:pPr>
        <w:ind w:left="4575" w:hanging="360"/>
      </w:pPr>
      <w:rPr>
        <w:rFonts w:hint="default"/>
        <w:lang w:val="ru-RU" w:eastAsia="en-US" w:bidi="ar-SA"/>
      </w:rPr>
    </w:lvl>
    <w:lvl w:ilvl="5" w:tplc="33440CDA">
      <w:numFmt w:val="bullet"/>
      <w:lvlText w:val="•"/>
      <w:lvlJc w:val="left"/>
      <w:pPr>
        <w:ind w:left="5407" w:hanging="360"/>
      </w:pPr>
      <w:rPr>
        <w:rFonts w:hint="default"/>
        <w:lang w:val="ru-RU" w:eastAsia="en-US" w:bidi="ar-SA"/>
      </w:rPr>
    </w:lvl>
    <w:lvl w:ilvl="6" w:tplc="450403C0">
      <w:numFmt w:val="bullet"/>
      <w:lvlText w:val="•"/>
      <w:lvlJc w:val="left"/>
      <w:pPr>
        <w:ind w:left="6239" w:hanging="360"/>
      </w:pPr>
      <w:rPr>
        <w:rFonts w:hint="default"/>
        <w:lang w:val="ru-RU" w:eastAsia="en-US" w:bidi="ar-SA"/>
      </w:rPr>
    </w:lvl>
    <w:lvl w:ilvl="7" w:tplc="4F48DB1C">
      <w:numFmt w:val="bullet"/>
      <w:lvlText w:val="•"/>
      <w:lvlJc w:val="left"/>
      <w:pPr>
        <w:ind w:left="7070" w:hanging="360"/>
      </w:pPr>
      <w:rPr>
        <w:rFonts w:hint="default"/>
        <w:lang w:val="ru-RU" w:eastAsia="en-US" w:bidi="ar-SA"/>
      </w:rPr>
    </w:lvl>
    <w:lvl w:ilvl="8" w:tplc="4EEC3AAE">
      <w:numFmt w:val="bullet"/>
      <w:lvlText w:val="•"/>
      <w:lvlJc w:val="left"/>
      <w:pPr>
        <w:ind w:left="79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CDB4B43"/>
    <w:multiLevelType w:val="hybridMultilevel"/>
    <w:tmpl w:val="F634B27C"/>
    <w:lvl w:ilvl="0" w:tplc="C58872BC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B67278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E4B0B820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3BE552A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B5146816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943896A4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761A2848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D0EEB95E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BC0E03E0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79E0842"/>
    <w:multiLevelType w:val="multilevel"/>
    <w:tmpl w:val="EE76C8EE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45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7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5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8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1" w:hanging="720"/>
      </w:pPr>
      <w:rPr>
        <w:rFonts w:hint="default"/>
        <w:lang w:val="ru-RU" w:eastAsia="en-US" w:bidi="ar-SA"/>
      </w:rPr>
    </w:lvl>
  </w:abstractNum>
  <w:abstractNum w:abstractNumId="8" w15:restartNumberingAfterBreak="0">
    <w:nsid w:val="5CBF5BEE"/>
    <w:multiLevelType w:val="hybridMultilevel"/>
    <w:tmpl w:val="18D8781A"/>
    <w:lvl w:ilvl="0" w:tplc="1A28F7D8">
      <w:start w:val="1"/>
      <w:numFmt w:val="decimal"/>
      <w:lvlText w:val="%1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ABC9E6C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2" w:tplc="465822B2">
      <w:numFmt w:val="bullet"/>
      <w:lvlText w:val="•"/>
      <w:lvlJc w:val="left"/>
      <w:pPr>
        <w:ind w:left="3145" w:hanging="360"/>
      </w:pPr>
      <w:rPr>
        <w:rFonts w:hint="default"/>
        <w:lang w:val="ru-RU" w:eastAsia="en-US" w:bidi="ar-SA"/>
      </w:rPr>
    </w:lvl>
    <w:lvl w:ilvl="3" w:tplc="4A065654">
      <w:numFmt w:val="bullet"/>
      <w:lvlText w:val="•"/>
      <w:lvlJc w:val="left"/>
      <w:pPr>
        <w:ind w:left="3947" w:hanging="360"/>
      </w:pPr>
      <w:rPr>
        <w:rFonts w:hint="default"/>
        <w:lang w:val="ru-RU" w:eastAsia="en-US" w:bidi="ar-SA"/>
      </w:rPr>
    </w:lvl>
    <w:lvl w:ilvl="4" w:tplc="3072F878">
      <w:numFmt w:val="bullet"/>
      <w:lvlText w:val="•"/>
      <w:lvlJc w:val="left"/>
      <w:pPr>
        <w:ind w:left="4750" w:hanging="360"/>
      </w:pPr>
      <w:rPr>
        <w:rFonts w:hint="default"/>
        <w:lang w:val="ru-RU" w:eastAsia="en-US" w:bidi="ar-SA"/>
      </w:rPr>
    </w:lvl>
    <w:lvl w:ilvl="5" w:tplc="C43A85E0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6B18DCA2">
      <w:numFmt w:val="bullet"/>
      <w:lvlText w:val="•"/>
      <w:lvlJc w:val="left"/>
      <w:pPr>
        <w:ind w:left="6355" w:hanging="360"/>
      </w:pPr>
      <w:rPr>
        <w:rFonts w:hint="default"/>
        <w:lang w:val="ru-RU" w:eastAsia="en-US" w:bidi="ar-SA"/>
      </w:rPr>
    </w:lvl>
    <w:lvl w:ilvl="7" w:tplc="CB78627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EF543164">
      <w:numFmt w:val="bullet"/>
      <w:lvlText w:val="•"/>
      <w:lvlJc w:val="left"/>
      <w:pPr>
        <w:ind w:left="7961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77095DC8"/>
    <w:multiLevelType w:val="multilevel"/>
    <w:tmpl w:val="E64800FC"/>
    <w:lvl w:ilvl="0">
      <w:start w:val="2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6" w:hanging="709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5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1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3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CA"/>
    <w:rsid w:val="000264CD"/>
    <w:rsid w:val="00064011"/>
    <w:rsid w:val="000F6940"/>
    <w:rsid w:val="00133768"/>
    <w:rsid w:val="002D1DBF"/>
    <w:rsid w:val="004974B1"/>
    <w:rsid w:val="006A256A"/>
    <w:rsid w:val="006D4975"/>
    <w:rsid w:val="00741F52"/>
    <w:rsid w:val="007B7214"/>
    <w:rsid w:val="008A1855"/>
    <w:rsid w:val="00AD3AEE"/>
    <w:rsid w:val="00B13404"/>
    <w:rsid w:val="00B5271E"/>
    <w:rsid w:val="00B52AC3"/>
    <w:rsid w:val="00C12ABC"/>
    <w:rsid w:val="00C67134"/>
    <w:rsid w:val="00E045D1"/>
    <w:rsid w:val="00E564D4"/>
    <w:rsid w:val="00F5369A"/>
    <w:rsid w:val="00F8553B"/>
    <w:rsid w:val="00FB56CA"/>
    <w:rsid w:val="00FF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CDF93"/>
  <w15:chartTrackingRefBased/>
  <w15:docId w15:val="{D9B161A5-9467-4B33-BFDC-6FCBF1B7A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9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0F6940"/>
    <w:pPr>
      <w:ind w:left="82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94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0F69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F6940"/>
    <w:pPr>
      <w:ind w:left="1542" w:hanging="36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F694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F6940"/>
    <w:pPr>
      <w:ind w:left="1542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0F6940"/>
  </w:style>
  <w:style w:type="character" w:styleId="a6">
    <w:name w:val="Hyperlink"/>
    <w:basedOn w:val="a0"/>
    <w:uiPriority w:val="99"/>
    <w:unhideWhenUsed/>
    <w:rsid w:val="00E045D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045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inobrnauki.gov.ru/nac_projec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1379</Words>
  <Characters>7866</Characters>
  <Application>Microsoft Office Word</Application>
  <DocSecurity>0</DocSecurity>
  <Lines>65</Lines>
  <Paragraphs>18</Paragraphs>
  <ScaleCrop>false</ScaleCrop>
  <Company/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Светлана</dc:creator>
  <cp:keywords/>
  <dc:description/>
  <cp:lastModifiedBy>Фирсова Светлана</cp:lastModifiedBy>
  <cp:revision>24</cp:revision>
  <dcterms:created xsi:type="dcterms:W3CDTF">2023-01-24T12:55:00Z</dcterms:created>
  <dcterms:modified xsi:type="dcterms:W3CDTF">2023-01-24T13:52:00Z</dcterms:modified>
</cp:coreProperties>
</file>